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CF8B4" w14:textId="1014B827" w:rsidR="00B7397D" w:rsidRPr="00F33676" w:rsidRDefault="0070792E" w:rsidP="008F6306">
      <w:pPr>
        <w:pStyle w:val="NoSpacing"/>
        <w:jc w:val="center"/>
        <w:rPr>
          <w:rFonts w:ascii="Arial" w:hAnsi="Arial" w:cs="Arial"/>
          <w:b/>
          <w:sz w:val="16"/>
          <w:szCs w:val="16"/>
          <w:lang w:val="en-IE"/>
        </w:rPr>
      </w:pPr>
      <w:r>
        <w:rPr>
          <w:rFonts w:cs="Arial"/>
          <w:b/>
          <w:noProof/>
          <w:sz w:val="40"/>
          <w14:ligatures w14:val="standardContextual"/>
        </w:rPr>
        <w:drawing>
          <wp:inline distT="0" distB="0" distL="0" distR="0" wp14:anchorId="05E979FA" wp14:editId="68F91C12">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BE777CE" w14:textId="77777777" w:rsidR="008F6306" w:rsidRPr="00F33676" w:rsidRDefault="008F6306" w:rsidP="008F6306">
      <w:pPr>
        <w:pStyle w:val="NoSpacing"/>
        <w:jc w:val="center"/>
        <w:rPr>
          <w:rFonts w:ascii="Arial" w:hAnsi="Arial" w:cs="Arial"/>
          <w:b/>
          <w:sz w:val="48"/>
          <w:szCs w:val="48"/>
          <w:lang w:val="en-IE"/>
        </w:rPr>
      </w:pPr>
    </w:p>
    <w:p w14:paraId="7DCA2EC0" w14:textId="77777777" w:rsidR="00B7397D" w:rsidRPr="00F33676" w:rsidRDefault="00B7397D" w:rsidP="00B7397D">
      <w:pPr>
        <w:pStyle w:val="NoSpacing"/>
        <w:jc w:val="center"/>
        <w:rPr>
          <w:rFonts w:ascii="Arial" w:hAnsi="Arial" w:cs="Arial"/>
          <w:b/>
          <w:sz w:val="56"/>
          <w:szCs w:val="56"/>
        </w:rPr>
      </w:pPr>
      <w:r w:rsidRPr="00F33676">
        <w:rPr>
          <w:rFonts w:ascii="Arial" w:hAnsi="Arial" w:cs="Arial"/>
          <w:b/>
          <w:sz w:val="56"/>
          <w:szCs w:val="56"/>
        </w:rPr>
        <w:t xml:space="preserve">CANDIDATE INFORMATION BOOKLET </w:t>
      </w:r>
    </w:p>
    <w:p w14:paraId="50708219" w14:textId="77777777" w:rsidR="00B7397D" w:rsidRPr="00F33676" w:rsidRDefault="00B7397D" w:rsidP="00B7397D">
      <w:pPr>
        <w:pStyle w:val="NoSpacing"/>
        <w:jc w:val="center"/>
        <w:rPr>
          <w:rFonts w:ascii="Arial" w:hAnsi="Arial" w:cs="Arial"/>
          <w:b/>
          <w:sz w:val="36"/>
          <w:szCs w:val="36"/>
        </w:rPr>
      </w:pPr>
    </w:p>
    <w:p w14:paraId="073BC6C9" w14:textId="77777777" w:rsidR="00B7397D" w:rsidRPr="00F33676" w:rsidRDefault="00B7397D" w:rsidP="00B7397D">
      <w:pPr>
        <w:pStyle w:val="NoSpacing"/>
        <w:jc w:val="center"/>
        <w:rPr>
          <w:rFonts w:ascii="Arial" w:hAnsi="Arial" w:cs="Arial"/>
          <w:b/>
          <w:szCs w:val="24"/>
        </w:rPr>
      </w:pPr>
      <w:r w:rsidRPr="00F33676">
        <w:rPr>
          <w:rFonts w:ascii="Arial" w:hAnsi="Arial" w:cs="Arial"/>
          <w:b/>
          <w:szCs w:val="24"/>
        </w:rPr>
        <w:t>PLEASE READ CAREFULLY</w:t>
      </w:r>
    </w:p>
    <w:p w14:paraId="7DF78D46" w14:textId="3A72D574" w:rsidR="00B7397D" w:rsidRPr="00F33676" w:rsidRDefault="00B7397D" w:rsidP="00B7397D">
      <w:pPr>
        <w:pStyle w:val="NoSpacing"/>
        <w:jc w:val="center"/>
        <w:rPr>
          <w:rFonts w:ascii="Arial" w:hAnsi="Arial" w:cs="Arial"/>
          <w:b/>
          <w:szCs w:val="24"/>
        </w:rPr>
      </w:pPr>
    </w:p>
    <w:p w14:paraId="4C1CBD53" w14:textId="284CB5A1" w:rsidR="00B7397D" w:rsidRPr="00F33676" w:rsidRDefault="00B7397D" w:rsidP="00B7397D">
      <w:pPr>
        <w:pStyle w:val="NoSpacing"/>
        <w:jc w:val="center"/>
        <w:rPr>
          <w:rFonts w:ascii="Arial" w:hAnsi="Arial" w:cs="Arial"/>
          <w:b/>
          <w:szCs w:val="24"/>
        </w:rPr>
      </w:pPr>
      <w:r w:rsidRPr="00F33676">
        <w:rPr>
          <w:rFonts w:ascii="Arial" w:hAnsi="Arial" w:cs="Arial"/>
          <w:b/>
          <w:noProof/>
          <w:color w:val="C00000"/>
          <w:sz w:val="36"/>
          <w:szCs w:val="36"/>
        </w:rPr>
        <mc:AlternateContent>
          <mc:Choice Requires="wps">
            <w:drawing>
              <wp:anchor distT="0" distB="0" distL="114300" distR="114300" simplePos="0" relativeHeight="251661312" behindDoc="0" locked="0" layoutInCell="1" allowOverlap="1" wp14:anchorId="5C8C05D6" wp14:editId="32E0185A">
                <wp:simplePos x="0" y="0"/>
                <wp:positionH relativeFrom="margin">
                  <wp:posOffset>461010</wp:posOffset>
                </wp:positionH>
                <wp:positionV relativeFrom="paragraph">
                  <wp:posOffset>5080</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7E4A6081" w14:textId="2C161079" w:rsidR="00F23EF3" w:rsidRDefault="00311EF4" w:rsidP="00F23EF3">
                            <w:pPr>
                              <w:pStyle w:val="BlockText"/>
                              <w:spacing w:line="360" w:lineRule="auto"/>
                              <w:ind w:right="-765"/>
                              <w:jc w:val="center"/>
                              <w:rPr>
                                <w:rFonts w:ascii="Arial" w:hAnsi="Arial" w:cs="Arial"/>
                                <w:b/>
                                <w:bCs/>
                                <w:sz w:val="48"/>
                                <w:szCs w:val="48"/>
                              </w:rPr>
                            </w:pPr>
                            <w:bookmarkStart w:id="1" w:name="_Hlk139027773"/>
                            <w:r w:rsidRPr="00311EF4">
                              <w:rPr>
                                <w:rFonts w:ascii="Arial" w:hAnsi="Arial" w:cs="Arial"/>
                                <w:b/>
                                <w:bCs/>
                                <w:sz w:val="48"/>
                                <w:szCs w:val="48"/>
                              </w:rPr>
                              <w:t>Housing Estate Liaison Officer</w:t>
                            </w:r>
                          </w:p>
                          <w:p w14:paraId="6F5F5D14" w14:textId="3F13F705" w:rsidR="00A904FA" w:rsidRPr="006D2617" w:rsidRDefault="00A904FA" w:rsidP="00F23EF3">
                            <w:pPr>
                              <w:pStyle w:val="BlockText"/>
                              <w:spacing w:line="360" w:lineRule="auto"/>
                              <w:ind w:right="-765"/>
                              <w:jc w:val="center"/>
                              <w:rPr>
                                <w:rFonts w:ascii="Arial" w:hAnsi="Arial" w:cs="Arial"/>
                                <w:b/>
                                <w:bCs/>
                                <w:sz w:val="32"/>
                                <w:szCs w:val="32"/>
                              </w:rPr>
                            </w:pPr>
                            <w:r w:rsidRPr="006D2617">
                              <w:rPr>
                                <w:rFonts w:ascii="Arial" w:hAnsi="Arial" w:cs="Arial"/>
                                <w:b/>
                                <w:bCs/>
                                <w:sz w:val="32"/>
                                <w:szCs w:val="32"/>
                              </w:rPr>
                              <w:t xml:space="preserve">(Grade V) </w:t>
                            </w:r>
                          </w:p>
                          <w:bookmarkEnd w:id="1"/>
                          <w:p w14:paraId="0EE1D14D" w14:textId="77777777" w:rsidR="00B7397D" w:rsidRDefault="00B7397D" w:rsidP="00B7397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4pt;width:410.25pt;height:90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" fillcolor="#d9d9d9" strokeweight=".5pt">
                <v:textbox>
                  <w:txbxContent>
                    <w:p w14:paraId="7E4A6081" w14:textId="2C161079" w:rsidR="00F23EF3" w:rsidRDefault="00311EF4" w:rsidP="00F23EF3">
                      <w:pPr>
                        <w:pStyle w:val="BlockText"/>
                        <w:spacing w:line="360" w:lineRule="auto"/>
                        <w:ind w:right="-765"/>
                        <w:jc w:val="center"/>
                        <w:rPr>
                          <w:rFonts w:ascii="Arial" w:hAnsi="Arial" w:cs="Arial"/>
                          <w:b/>
                          <w:bCs/>
                          <w:sz w:val="48"/>
                          <w:szCs w:val="48"/>
                        </w:rPr>
                      </w:pPr>
                      <w:bookmarkStart w:id="2" w:name="_Hlk139027773"/>
                      <w:r w:rsidRPr="00311EF4">
                        <w:rPr>
                          <w:rFonts w:ascii="Arial" w:hAnsi="Arial" w:cs="Arial"/>
                          <w:b/>
                          <w:bCs/>
                          <w:sz w:val="48"/>
                          <w:szCs w:val="48"/>
                        </w:rPr>
                        <w:t>Housing Estate Liaison Officer</w:t>
                      </w:r>
                    </w:p>
                    <w:p w14:paraId="6F5F5D14" w14:textId="3F13F705" w:rsidR="00A904FA" w:rsidRPr="006D2617" w:rsidRDefault="00A904FA" w:rsidP="00F23EF3">
                      <w:pPr>
                        <w:pStyle w:val="BlockText"/>
                        <w:spacing w:line="360" w:lineRule="auto"/>
                        <w:ind w:right="-765"/>
                        <w:jc w:val="center"/>
                        <w:rPr>
                          <w:rFonts w:ascii="Arial" w:hAnsi="Arial" w:cs="Arial"/>
                          <w:b/>
                          <w:bCs/>
                          <w:sz w:val="32"/>
                          <w:szCs w:val="32"/>
                        </w:rPr>
                      </w:pPr>
                      <w:r w:rsidRPr="006D2617">
                        <w:rPr>
                          <w:rFonts w:ascii="Arial" w:hAnsi="Arial" w:cs="Arial"/>
                          <w:b/>
                          <w:bCs/>
                          <w:sz w:val="32"/>
                          <w:szCs w:val="32"/>
                        </w:rPr>
                        <w:t xml:space="preserve">(Grade V) </w:t>
                      </w:r>
                    </w:p>
                    <w:bookmarkEnd w:id="2"/>
                    <w:p w14:paraId="0EE1D14D" w14:textId="77777777" w:rsidR="00B7397D" w:rsidRDefault="00B7397D" w:rsidP="00B7397D">
                      <w:pPr>
                        <w:jc w:val="center"/>
                      </w:pPr>
                    </w:p>
                  </w:txbxContent>
                </v:textbox>
                <w10:wrap anchorx="margin"/>
              </v:shape>
            </w:pict>
          </mc:Fallback>
        </mc:AlternateContent>
      </w:r>
    </w:p>
    <w:p w14:paraId="17CA296D" w14:textId="0D48435B" w:rsidR="00B7397D" w:rsidRPr="00F33676"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F33676"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F33676" w:rsidRDefault="00B7397D" w:rsidP="00B7397D">
      <w:pPr>
        <w:tabs>
          <w:tab w:val="left" w:pos="748"/>
          <w:tab w:val="left" w:pos="3927"/>
        </w:tabs>
        <w:ind w:left="142" w:right="141"/>
        <w:jc w:val="both"/>
        <w:rPr>
          <w:rFonts w:ascii="Arial" w:hAnsi="Arial" w:cs="Arial"/>
          <w:b/>
          <w:sz w:val="36"/>
          <w:szCs w:val="36"/>
          <w:lang w:val="en-US"/>
        </w:rPr>
      </w:pPr>
    </w:p>
    <w:p w14:paraId="04A9E872" w14:textId="2BEE2189" w:rsidR="00B7397D" w:rsidRPr="00F33676" w:rsidRDefault="00B7397D" w:rsidP="00086955">
      <w:pPr>
        <w:tabs>
          <w:tab w:val="left" w:pos="748"/>
          <w:tab w:val="left" w:pos="3927"/>
        </w:tabs>
        <w:ind w:left="142" w:right="141"/>
        <w:jc w:val="center"/>
        <w:rPr>
          <w:rFonts w:ascii="Arial" w:hAnsi="Arial" w:cs="Arial"/>
          <w:b/>
          <w:sz w:val="36"/>
          <w:szCs w:val="36"/>
          <w:lang w:val="en-US"/>
        </w:rPr>
      </w:pPr>
      <w:bookmarkStart w:id="2" w:name="_Hlk138320373"/>
      <w:bookmarkStart w:id="3" w:name="_Hlk137109097"/>
      <w:r w:rsidRPr="00F33676">
        <w:rPr>
          <w:rFonts w:ascii="Arial" w:hAnsi="Arial" w:cs="Arial"/>
          <w:b/>
          <w:sz w:val="36"/>
          <w:szCs w:val="36"/>
          <w:lang w:val="en-US"/>
        </w:rPr>
        <w:t>CLOSING DATE FOR RECEIPT OF COMPLETED APPLICATIONS:</w:t>
      </w:r>
    </w:p>
    <w:p w14:paraId="05470DE6"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bookmarkStart w:id="4" w:name="_Hlk135745576"/>
    </w:p>
    <w:p w14:paraId="11ECD1AD" w14:textId="52474C8C" w:rsidR="00B7397D" w:rsidRPr="00F33676" w:rsidRDefault="00897D43" w:rsidP="00B7397D">
      <w:pPr>
        <w:tabs>
          <w:tab w:val="left" w:pos="748"/>
          <w:tab w:val="left" w:pos="3927"/>
        </w:tabs>
        <w:ind w:left="142" w:right="141"/>
        <w:jc w:val="center"/>
        <w:rPr>
          <w:rFonts w:ascii="Arial" w:hAnsi="Arial" w:cs="Arial"/>
          <w:b/>
          <w:color w:val="C0504D"/>
          <w:sz w:val="36"/>
          <w:szCs w:val="36"/>
          <w:u w:val="single"/>
          <w:lang w:val="en-US"/>
        </w:rPr>
      </w:pPr>
      <w:r w:rsidRPr="00311EF4">
        <w:rPr>
          <w:rFonts w:ascii="Arial" w:hAnsi="Arial" w:cs="Arial"/>
          <w:b/>
          <w:color w:val="C0504D"/>
          <w:sz w:val="36"/>
          <w:szCs w:val="36"/>
          <w:u w:val="single"/>
          <w:lang w:val="en-US"/>
        </w:rPr>
        <w:t>2</w:t>
      </w:r>
      <w:r w:rsidR="00B7397D" w:rsidRPr="00311EF4">
        <w:rPr>
          <w:rFonts w:ascii="Arial" w:hAnsi="Arial" w:cs="Arial"/>
          <w:b/>
          <w:color w:val="C0504D"/>
          <w:sz w:val="36"/>
          <w:szCs w:val="36"/>
          <w:u w:val="single"/>
          <w:lang w:val="en-US"/>
        </w:rPr>
        <w:t xml:space="preserve">.00pm </w:t>
      </w:r>
      <w:r w:rsidR="003E2B07">
        <w:rPr>
          <w:rFonts w:ascii="Arial" w:hAnsi="Arial" w:cs="Arial"/>
          <w:b/>
          <w:color w:val="C0504D"/>
          <w:sz w:val="36"/>
          <w:szCs w:val="36"/>
          <w:u w:val="single"/>
          <w:lang w:val="en-US"/>
        </w:rPr>
        <w:t>Thursday 19 February</w:t>
      </w:r>
      <w:r w:rsidR="00311EF4" w:rsidRPr="00311EF4">
        <w:rPr>
          <w:rFonts w:ascii="Arial" w:hAnsi="Arial" w:cs="Arial"/>
          <w:b/>
          <w:color w:val="C0504D"/>
          <w:sz w:val="36"/>
          <w:szCs w:val="36"/>
          <w:u w:val="single"/>
          <w:lang w:val="en-US"/>
        </w:rPr>
        <w:t xml:space="preserve"> 2026</w:t>
      </w:r>
    </w:p>
    <w:bookmarkEnd w:id="2"/>
    <w:p w14:paraId="45349843"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p>
    <w:bookmarkEnd w:id="4"/>
    <w:p w14:paraId="0DC227F2" w14:textId="30306E56" w:rsidR="00B7397D" w:rsidRPr="00F33676" w:rsidRDefault="00B7397D" w:rsidP="00B7397D">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6C832E14"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Contact:</w:t>
      </w:r>
    </w:p>
    <w:p w14:paraId="7F8B93D2"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Human Resources Department</w:t>
      </w:r>
    </w:p>
    <w:p w14:paraId="28B2E87C"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 City Council</w:t>
      </w:r>
    </w:p>
    <w:p w14:paraId="728DA700"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City Hall</w:t>
      </w:r>
    </w:p>
    <w:p w14:paraId="3F4C8F8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College Road</w:t>
      </w:r>
    </w:p>
    <w:p w14:paraId="772C0B6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w:t>
      </w:r>
    </w:p>
    <w:p w14:paraId="6FBF7AC9"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H91 X4K8</w:t>
      </w:r>
    </w:p>
    <w:p w14:paraId="1FD66CBA" w14:textId="77777777" w:rsidR="00B7397D" w:rsidRPr="00F33676" w:rsidRDefault="00B7397D" w:rsidP="00B7397D">
      <w:pPr>
        <w:widowControl/>
        <w:suppressAutoHyphens w:val="0"/>
        <w:spacing w:after="200" w:line="276" w:lineRule="auto"/>
        <w:jc w:val="center"/>
        <w:rPr>
          <w:rFonts w:ascii="Arial" w:hAnsi="Arial" w:cs="Arial"/>
          <w:b/>
          <w:bCs/>
          <w:sz w:val="16"/>
          <w:szCs w:val="16"/>
        </w:rPr>
      </w:pPr>
    </w:p>
    <w:p w14:paraId="0015F138" w14:textId="77777777" w:rsidR="00B7397D" w:rsidRPr="00F33676" w:rsidRDefault="00B7397D" w:rsidP="00B7397D">
      <w:pPr>
        <w:widowControl/>
        <w:suppressAutoHyphens w:val="0"/>
        <w:jc w:val="center"/>
        <w:rPr>
          <w:rFonts w:ascii="Arial" w:hAnsi="Arial" w:cs="Arial"/>
          <w:b/>
          <w:bCs/>
          <w:sz w:val="22"/>
          <w:szCs w:val="22"/>
        </w:rPr>
      </w:pPr>
      <w:r w:rsidRPr="00F33676">
        <w:rPr>
          <w:rFonts w:ascii="Arial" w:hAnsi="Arial" w:cs="Arial"/>
          <w:b/>
          <w:bCs/>
          <w:sz w:val="22"/>
          <w:szCs w:val="22"/>
        </w:rPr>
        <w:t xml:space="preserve">Email: </w:t>
      </w:r>
      <w:hyperlink r:id="rId8" w:history="1">
        <w:r w:rsidRPr="00F33676">
          <w:rPr>
            <w:rStyle w:val="Hyperlink"/>
            <w:rFonts w:ascii="Arial" w:hAnsi="Arial" w:cs="Arial"/>
            <w:sz w:val="22"/>
            <w:szCs w:val="22"/>
          </w:rPr>
          <w:t>recruitment@galwaycity.ie</w:t>
        </w:r>
      </w:hyperlink>
    </w:p>
    <w:p w14:paraId="39482F85" w14:textId="093624BD" w:rsidR="00B7397D" w:rsidRPr="00F33676" w:rsidRDefault="00B7397D" w:rsidP="00B7397D">
      <w:pPr>
        <w:pStyle w:val="BlockText"/>
        <w:spacing w:line="360" w:lineRule="auto"/>
        <w:ind w:right="-765"/>
        <w:jc w:val="center"/>
        <w:rPr>
          <w:rFonts w:ascii="Arial" w:hAnsi="Arial" w:cs="Arial"/>
          <w:b/>
          <w:color w:val="C00000"/>
          <w:sz w:val="40"/>
          <w:szCs w:val="40"/>
        </w:rPr>
      </w:pPr>
      <w:r w:rsidRPr="00F33676">
        <w:rPr>
          <w:rFonts w:ascii="Arial" w:hAnsi="Arial" w:cs="Arial"/>
          <w:b/>
          <w:bCs/>
          <w:sz w:val="22"/>
          <w:szCs w:val="22"/>
        </w:rPr>
        <w:t>Telephone Number: 091-536</w:t>
      </w:r>
      <w:r w:rsidR="008B5EF5">
        <w:rPr>
          <w:rFonts w:ascii="Arial" w:hAnsi="Arial" w:cs="Arial"/>
          <w:b/>
          <w:bCs/>
          <w:sz w:val="22"/>
          <w:szCs w:val="22"/>
        </w:rPr>
        <w:t>400</w:t>
      </w:r>
    </w:p>
    <w:bookmarkEnd w:id="3"/>
    <w:p w14:paraId="09724BE6" w14:textId="36C98B5A" w:rsidR="0026387E" w:rsidRPr="00F33676" w:rsidRDefault="0026387E" w:rsidP="0026387E">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353F0135" w14:textId="4EB795BC" w:rsidR="008F6306" w:rsidRPr="00F33676" w:rsidRDefault="008F6306" w:rsidP="008F6306">
      <w:pPr>
        <w:rPr>
          <w:rFonts w:ascii="Arial" w:hAnsi="Arial" w:cs="Arial"/>
          <w:sz w:val="22"/>
          <w:szCs w:val="22"/>
        </w:rPr>
      </w:pPr>
      <w:bookmarkStart w:id="5" w:name="_Hlk137112630"/>
    </w:p>
    <w:p w14:paraId="70810FAA" w14:textId="77777777" w:rsidR="002E75AF" w:rsidRPr="00F33676" w:rsidRDefault="002E75AF" w:rsidP="008F6306">
      <w:pPr>
        <w:rPr>
          <w:rFonts w:ascii="Arial" w:hAnsi="Arial" w:cs="Arial"/>
          <w:sz w:val="22"/>
          <w:szCs w:val="22"/>
        </w:rPr>
      </w:pPr>
    </w:p>
    <w:p w14:paraId="4B4B8DD8" w14:textId="77777777" w:rsidR="00AB48E7" w:rsidRPr="00F33676" w:rsidRDefault="00AB48E7" w:rsidP="008F6306">
      <w:pPr>
        <w:rPr>
          <w:rFonts w:ascii="Arial" w:hAnsi="Arial" w:cs="Arial"/>
          <w:sz w:val="22"/>
          <w:szCs w:val="22"/>
        </w:rPr>
      </w:pPr>
    </w:p>
    <w:p w14:paraId="1DD9E5C5" w14:textId="77777777" w:rsidR="002E75AF" w:rsidRPr="00F33676" w:rsidRDefault="008F6306" w:rsidP="00B7397D">
      <w:pPr>
        <w:rPr>
          <w:rFonts w:ascii="Arial" w:hAnsi="Arial" w:cs="Arial"/>
          <w:b/>
          <w:sz w:val="23"/>
          <w:szCs w:val="23"/>
        </w:rPr>
      </w:pPr>
      <w:r w:rsidRPr="00F33676">
        <w:rPr>
          <w:rFonts w:ascii="Arial" w:hAnsi="Arial" w:cs="Arial"/>
          <w:noProof/>
          <w:sz w:val="22"/>
          <w:szCs w:val="22"/>
          <w:lang w:eastAsia="en-GB" w:bidi="ar-SA"/>
        </w:rPr>
        <w:lastRenderedPageBreak/>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v:textbox>
                <w10:wrap anchorx="margin"/>
              </v:shape>
            </w:pict>
          </mc:Fallback>
        </mc:AlternateContent>
      </w:r>
      <w:r w:rsidRPr="00F33676">
        <w:rPr>
          <w:rFonts w:ascii="Arial" w:hAnsi="Arial" w:cs="Arial"/>
          <w:b/>
          <w:sz w:val="23"/>
          <w:szCs w:val="23"/>
        </w:rPr>
        <w:tab/>
      </w:r>
      <w:bookmarkStart w:id="6" w:name="_Hlk137109187"/>
    </w:p>
    <w:p w14:paraId="2B118F17" w14:textId="35BEE014" w:rsidR="00B7397D" w:rsidRPr="00F33676" w:rsidRDefault="00B7397D" w:rsidP="00B7397D">
      <w:pPr>
        <w:rPr>
          <w:rFonts w:ascii="Arial" w:hAnsi="Arial" w:cs="Arial"/>
          <w:b/>
          <w:u w:val="single"/>
        </w:rPr>
      </w:pPr>
      <w:bookmarkStart w:id="7" w:name="_Hlk138320391"/>
      <w:r w:rsidRPr="00F33676">
        <w:rPr>
          <w:rFonts w:ascii="Arial" w:hAnsi="Arial" w:cs="Arial"/>
          <w:b/>
          <w:u w:val="single"/>
        </w:rPr>
        <w:t xml:space="preserve">Please </w:t>
      </w:r>
      <w:r w:rsidR="0092117E">
        <w:rPr>
          <w:rFonts w:ascii="Arial" w:hAnsi="Arial" w:cs="Arial"/>
          <w:b/>
          <w:u w:val="single"/>
        </w:rPr>
        <w:t>review</w:t>
      </w:r>
      <w:r w:rsidRPr="00F33676">
        <w:rPr>
          <w:rFonts w:ascii="Arial" w:hAnsi="Arial" w:cs="Arial"/>
          <w:b/>
          <w:u w:val="single"/>
        </w:rPr>
        <w:t xml:space="preserve"> the following points before </w:t>
      </w:r>
      <w:r w:rsidR="0092117E">
        <w:rPr>
          <w:rFonts w:ascii="Arial" w:hAnsi="Arial" w:cs="Arial"/>
          <w:b/>
          <w:u w:val="single"/>
        </w:rPr>
        <w:t>submitting your application</w:t>
      </w:r>
      <w:r w:rsidRPr="00F33676">
        <w:rPr>
          <w:rFonts w:ascii="Arial" w:hAnsi="Arial" w:cs="Arial"/>
          <w:b/>
          <w:u w:val="single"/>
        </w:rPr>
        <w:t xml:space="preserve">:  </w:t>
      </w:r>
    </w:p>
    <w:p w14:paraId="5BAB38C0" w14:textId="77777777" w:rsidR="00B7397D" w:rsidRPr="00F33676" w:rsidRDefault="00B7397D" w:rsidP="00B7397D">
      <w:pPr>
        <w:jc w:val="both"/>
        <w:rPr>
          <w:rFonts w:ascii="Arial" w:hAnsi="Arial" w:cs="Arial"/>
        </w:rPr>
      </w:pPr>
    </w:p>
    <w:p w14:paraId="52ACFDF5" w14:textId="73CB726C" w:rsidR="00B7397D" w:rsidRPr="00F33676" w:rsidRDefault="0092117E" w:rsidP="00F33676">
      <w:pPr>
        <w:numPr>
          <w:ilvl w:val="0"/>
          <w:numId w:val="1"/>
        </w:numPr>
        <w:rPr>
          <w:rFonts w:ascii="Arial" w:hAnsi="Arial" w:cs="Arial"/>
        </w:rPr>
      </w:pPr>
      <w:r>
        <w:rPr>
          <w:rFonts w:ascii="Arial" w:hAnsi="Arial" w:cs="Arial"/>
        </w:rPr>
        <w:t>A</w:t>
      </w:r>
      <w:r w:rsidR="00B7397D" w:rsidRPr="00F33676">
        <w:rPr>
          <w:rFonts w:ascii="Arial" w:hAnsi="Arial" w:cs="Arial"/>
        </w:rPr>
        <w:t>pplication for</w:t>
      </w:r>
      <w:r w:rsidR="00B7397D" w:rsidRPr="00311EF4">
        <w:rPr>
          <w:rFonts w:ascii="Arial" w:hAnsi="Arial" w:cs="Arial"/>
        </w:rPr>
        <w:t xml:space="preserve">ms must be submitted, fully completed </w:t>
      </w:r>
      <w:r w:rsidR="00B7397D" w:rsidRPr="00311EF4">
        <w:rPr>
          <w:rFonts w:ascii="Arial" w:hAnsi="Arial" w:cs="Arial"/>
          <w:b/>
        </w:rPr>
        <w:t>(</w:t>
      </w:r>
      <w:r w:rsidR="00046F33" w:rsidRPr="00311EF4">
        <w:rPr>
          <w:rFonts w:ascii="Arial" w:hAnsi="Arial" w:cs="Arial"/>
          <w:b/>
        </w:rPr>
        <w:t>i.e.</w:t>
      </w:r>
      <w:r w:rsidR="00B7397D" w:rsidRPr="00311EF4">
        <w:rPr>
          <w:rFonts w:ascii="Arial" w:hAnsi="Arial" w:cs="Arial"/>
          <w:b/>
        </w:rPr>
        <w:t xml:space="preserve"> Section 1 &amp; Section 2)</w:t>
      </w:r>
      <w:r w:rsidR="00B7397D" w:rsidRPr="00311EF4">
        <w:rPr>
          <w:rFonts w:ascii="Arial" w:hAnsi="Arial" w:cs="Arial"/>
        </w:rPr>
        <w:t xml:space="preserve"> and inclusive of all the requ</w:t>
      </w:r>
      <w:r w:rsidRPr="00311EF4">
        <w:rPr>
          <w:rFonts w:ascii="Arial" w:hAnsi="Arial" w:cs="Arial"/>
        </w:rPr>
        <w:t>ired</w:t>
      </w:r>
      <w:r w:rsidR="00B7397D" w:rsidRPr="00311EF4">
        <w:rPr>
          <w:rFonts w:ascii="Arial" w:hAnsi="Arial" w:cs="Arial"/>
        </w:rPr>
        <w:t xml:space="preserve"> documentation by </w:t>
      </w:r>
      <w:bookmarkStart w:id="8" w:name="_Hlk138321226"/>
      <w:r w:rsidR="003E2B07" w:rsidRPr="003E2B07">
        <w:rPr>
          <w:rFonts w:ascii="Arial" w:hAnsi="Arial" w:cs="Arial"/>
          <w:b/>
          <w:bCs/>
          <w:u w:val="single"/>
        </w:rPr>
        <w:t xml:space="preserve">2.00pm on Thursday, </w:t>
      </w:r>
      <w:bookmarkEnd w:id="8"/>
      <w:r w:rsidR="003E2B07" w:rsidRPr="003E2B07">
        <w:rPr>
          <w:rFonts w:ascii="Arial" w:hAnsi="Arial" w:cs="Arial"/>
          <w:b/>
          <w:bCs/>
          <w:u w:val="single"/>
        </w:rPr>
        <w:t xml:space="preserve">19 February 2026.  </w:t>
      </w:r>
      <w:r>
        <w:rPr>
          <w:rFonts w:ascii="Arial" w:hAnsi="Arial" w:cs="Arial"/>
          <w:b/>
          <w:u w:val="single"/>
        </w:rPr>
        <w:t>I</w:t>
      </w:r>
      <w:r w:rsidR="00B7397D" w:rsidRPr="00F33676">
        <w:rPr>
          <w:rFonts w:ascii="Arial" w:hAnsi="Arial" w:cs="Arial"/>
          <w:b/>
          <w:u w:val="single"/>
        </w:rPr>
        <w:t>ncomplete applications</w:t>
      </w:r>
      <w:r w:rsidR="00B7397D" w:rsidRPr="00F33676">
        <w:rPr>
          <w:rFonts w:ascii="Arial" w:hAnsi="Arial" w:cs="Arial"/>
        </w:rPr>
        <w:t xml:space="preserve"> will be </w:t>
      </w:r>
      <w:r>
        <w:rPr>
          <w:rFonts w:ascii="Arial" w:hAnsi="Arial" w:cs="Arial"/>
        </w:rPr>
        <w:t>deemed</w:t>
      </w:r>
      <w:r w:rsidR="00B7397D" w:rsidRPr="00F33676">
        <w:rPr>
          <w:rFonts w:ascii="Arial" w:hAnsi="Arial" w:cs="Arial"/>
        </w:rPr>
        <w:t xml:space="preserve"> </w:t>
      </w:r>
      <w:r w:rsidR="00B7397D" w:rsidRPr="00F33676">
        <w:rPr>
          <w:rFonts w:ascii="Arial" w:hAnsi="Arial" w:cs="Arial"/>
          <w:b/>
          <w:u w:val="single"/>
        </w:rPr>
        <w:t>invalid</w:t>
      </w:r>
      <w:r w:rsidR="00B7397D" w:rsidRPr="00F33676">
        <w:rPr>
          <w:rFonts w:ascii="Arial" w:hAnsi="Arial" w:cs="Arial"/>
        </w:rPr>
        <w:t xml:space="preserve"> after the closing date and will not be included in the competition.</w:t>
      </w:r>
    </w:p>
    <w:p w14:paraId="51978289" w14:textId="77777777" w:rsidR="00B7397D" w:rsidRPr="00F33676" w:rsidRDefault="00B7397D" w:rsidP="00F33676">
      <w:pPr>
        <w:rPr>
          <w:rFonts w:ascii="Arial" w:hAnsi="Arial" w:cs="Arial"/>
          <w:sz w:val="18"/>
          <w:szCs w:val="18"/>
        </w:rPr>
      </w:pPr>
    </w:p>
    <w:p w14:paraId="3C779624" w14:textId="61CC9400" w:rsidR="00B7397D" w:rsidRPr="00F33676" w:rsidRDefault="00B7397D" w:rsidP="00F33676">
      <w:pPr>
        <w:numPr>
          <w:ilvl w:val="0"/>
          <w:numId w:val="1"/>
        </w:numPr>
        <w:rPr>
          <w:rFonts w:ascii="Arial" w:hAnsi="Arial" w:cs="Arial"/>
        </w:rPr>
      </w:pPr>
      <w:r w:rsidRPr="00F33676">
        <w:rPr>
          <w:rFonts w:ascii="Arial" w:hAnsi="Arial" w:cs="Arial"/>
        </w:rPr>
        <w:t xml:space="preserve">All information must </w:t>
      </w:r>
      <w:r w:rsidR="0092117E">
        <w:rPr>
          <w:rFonts w:ascii="Arial" w:hAnsi="Arial" w:cs="Arial"/>
        </w:rPr>
        <w:t xml:space="preserve">be provided </w:t>
      </w:r>
      <w:r w:rsidR="0092117E" w:rsidRPr="0092117E">
        <w:rPr>
          <w:rFonts w:ascii="Arial" w:hAnsi="Arial" w:cs="Arial"/>
          <w:b/>
          <w:bCs/>
        </w:rPr>
        <w:t>on the official application form only</w:t>
      </w:r>
      <w:r w:rsidR="0092117E">
        <w:rPr>
          <w:rFonts w:ascii="Arial" w:hAnsi="Arial" w:cs="Arial"/>
        </w:rPr>
        <w:t xml:space="preserve">. </w:t>
      </w:r>
      <w:r w:rsidRPr="00F33676">
        <w:rPr>
          <w:rFonts w:ascii="Arial" w:hAnsi="Arial" w:cs="Arial"/>
        </w:rPr>
        <w:t xml:space="preserve">Curriculum Vitae </w:t>
      </w:r>
      <w:r w:rsidRPr="00F33676">
        <w:rPr>
          <w:rFonts w:ascii="Arial" w:hAnsi="Arial" w:cs="Arial"/>
          <w:b/>
        </w:rPr>
        <w:t>will not</w:t>
      </w:r>
      <w:r w:rsidRPr="00F33676">
        <w:rPr>
          <w:rFonts w:ascii="Arial" w:hAnsi="Arial" w:cs="Arial"/>
        </w:rPr>
        <w:t xml:space="preserve"> be considered.  </w:t>
      </w:r>
    </w:p>
    <w:p w14:paraId="52C7AAC9" w14:textId="77777777" w:rsidR="00B7397D" w:rsidRPr="00F33676" w:rsidRDefault="00B7397D" w:rsidP="00F33676">
      <w:pPr>
        <w:ind w:left="360"/>
        <w:rPr>
          <w:rFonts w:ascii="Arial" w:hAnsi="Arial" w:cs="Arial"/>
          <w:sz w:val="18"/>
          <w:szCs w:val="18"/>
        </w:rPr>
      </w:pPr>
    </w:p>
    <w:p w14:paraId="42F4C35D" w14:textId="301087FB" w:rsidR="00675600" w:rsidRPr="00F33676" w:rsidRDefault="0092117E" w:rsidP="00F33676">
      <w:pPr>
        <w:numPr>
          <w:ilvl w:val="0"/>
          <w:numId w:val="1"/>
        </w:numPr>
        <w:rPr>
          <w:rFonts w:ascii="Arial" w:hAnsi="Arial" w:cs="Arial"/>
        </w:rPr>
      </w:pPr>
      <w:r>
        <w:rPr>
          <w:rFonts w:ascii="Arial" w:hAnsi="Arial" w:cs="Arial"/>
        </w:rPr>
        <w:t>The</w:t>
      </w:r>
      <w:r w:rsidR="00B7397D" w:rsidRPr="00F33676">
        <w:rPr>
          <w:rFonts w:ascii="Arial" w:hAnsi="Arial" w:cs="Arial"/>
        </w:rPr>
        <w:t xml:space="preserve"> application form </w:t>
      </w:r>
      <w:r w:rsidRPr="0092117E">
        <w:rPr>
          <w:rFonts w:ascii="Arial" w:hAnsi="Arial" w:cs="Arial"/>
        </w:rPr>
        <w:t>must be</w:t>
      </w:r>
      <w:r w:rsidR="00B7397D" w:rsidRPr="0092117E">
        <w:rPr>
          <w:rFonts w:ascii="Arial" w:hAnsi="Arial" w:cs="Arial"/>
        </w:rPr>
        <w:t xml:space="preserve"> </w:t>
      </w:r>
      <w:r w:rsidR="00B7397D" w:rsidRPr="0092117E">
        <w:rPr>
          <w:rFonts w:ascii="Arial" w:hAnsi="Arial" w:cs="Arial"/>
          <w:b/>
        </w:rPr>
        <w:t xml:space="preserve">typed </w:t>
      </w:r>
      <w:r w:rsidRPr="0092117E">
        <w:rPr>
          <w:rFonts w:ascii="Arial" w:hAnsi="Arial" w:cs="Arial"/>
          <w:b/>
        </w:rPr>
        <w:t xml:space="preserve">and all questions </w:t>
      </w:r>
      <w:r w:rsidR="00B7397D" w:rsidRPr="0092117E">
        <w:rPr>
          <w:rFonts w:ascii="Arial" w:hAnsi="Arial" w:cs="Arial"/>
          <w:b/>
        </w:rPr>
        <w:t xml:space="preserve">answered </w:t>
      </w:r>
      <w:r w:rsidRPr="0092117E">
        <w:rPr>
          <w:rFonts w:ascii="Arial" w:hAnsi="Arial" w:cs="Arial"/>
          <w:b/>
        </w:rPr>
        <w:t xml:space="preserve">in </w:t>
      </w:r>
      <w:r w:rsidR="00B7397D" w:rsidRPr="0092117E">
        <w:rPr>
          <w:rFonts w:ascii="Arial" w:hAnsi="Arial" w:cs="Arial"/>
          <w:b/>
        </w:rPr>
        <w:t>full</w:t>
      </w:r>
      <w:r>
        <w:rPr>
          <w:rFonts w:ascii="Arial" w:hAnsi="Arial" w:cs="Arial"/>
        </w:rPr>
        <w:t>.</w:t>
      </w:r>
      <w:r w:rsidR="00B7397D" w:rsidRPr="00F33676">
        <w:rPr>
          <w:rFonts w:ascii="Arial" w:hAnsi="Arial" w:cs="Arial"/>
        </w:rPr>
        <w:t xml:space="preserve"> </w:t>
      </w:r>
    </w:p>
    <w:p w14:paraId="42F79D41" w14:textId="77777777" w:rsidR="00675600" w:rsidRPr="00F33676" w:rsidRDefault="00675600" w:rsidP="00F33676">
      <w:pPr>
        <w:pStyle w:val="ListParagraph"/>
        <w:rPr>
          <w:rFonts w:ascii="Arial" w:hAnsi="Arial" w:cs="Arial"/>
          <w:b/>
          <w:sz w:val="20"/>
          <w:szCs w:val="18"/>
          <w:u w:val="single"/>
        </w:rPr>
      </w:pPr>
    </w:p>
    <w:p w14:paraId="481E98BE" w14:textId="5E18071A" w:rsidR="001C62B5" w:rsidRPr="00F33676" w:rsidRDefault="001C62B5" w:rsidP="00F33676">
      <w:pPr>
        <w:numPr>
          <w:ilvl w:val="0"/>
          <w:numId w:val="1"/>
        </w:numPr>
        <w:rPr>
          <w:rFonts w:ascii="Arial" w:hAnsi="Arial" w:cs="Arial"/>
          <w:color w:val="C0504D"/>
        </w:rPr>
      </w:pPr>
      <w:r w:rsidRPr="00F33676">
        <w:rPr>
          <w:rFonts w:ascii="Arial" w:hAnsi="Arial" w:cs="Arial"/>
          <w:b/>
          <w:u w:val="single"/>
        </w:rPr>
        <w:t>Email Applications:</w:t>
      </w:r>
      <w:r w:rsidRPr="00F33676">
        <w:rPr>
          <w:rFonts w:ascii="Arial" w:hAnsi="Arial" w:cs="Arial"/>
        </w:rPr>
        <w:t xml:space="preserve">  </w:t>
      </w:r>
      <w:r w:rsidR="0092117E" w:rsidRPr="0092117E">
        <w:rPr>
          <w:rFonts w:ascii="Arial" w:hAnsi="Arial" w:cs="Arial"/>
        </w:rPr>
        <w:t xml:space="preserve">Submit the completed form and scanned copies </w:t>
      </w:r>
      <w:r w:rsidRPr="0092117E">
        <w:rPr>
          <w:rFonts w:ascii="Arial" w:hAnsi="Arial" w:cs="Arial"/>
        </w:rPr>
        <w:t xml:space="preserve">of relevant </w:t>
      </w:r>
      <w:bookmarkStart w:id="9" w:name="_Hlk151107425"/>
      <w:r w:rsidRPr="0092117E">
        <w:rPr>
          <w:rFonts w:ascii="Arial" w:hAnsi="Arial" w:cs="Arial"/>
        </w:rPr>
        <w:t xml:space="preserve">Educational Qualifications </w:t>
      </w:r>
      <w:r w:rsidR="0092117E" w:rsidRPr="0092117E">
        <w:rPr>
          <w:rFonts w:ascii="Arial" w:hAnsi="Arial" w:cs="Arial"/>
        </w:rPr>
        <w:t>(</w:t>
      </w:r>
      <w:r w:rsidRPr="0092117E">
        <w:rPr>
          <w:rFonts w:ascii="Arial" w:hAnsi="Arial" w:cs="Arial"/>
        </w:rPr>
        <w:t>including transcripts</w:t>
      </w:r>
      <w:bookmarkEnd w:id="9"/>
      <w:r w:rsidR="0092117E" w:rsidRPr="0092117E">
        <w:rPr>
          <w:rFonts w:ascii="Arial" w:hAnsi="Arial" w:cs="Arial"/>
        </w:rPr>
        <w:t>)</w:t>
      </w:r>
      <w:r w:rsidRPr="0092117E">
        <w:rPr>
          <w:rFonts w:ascii="Arial" w:hAnsi="Arial" w:cs="Arial"/>
        </w:rPr>
        <w:t xml:space="preserve"> &amp; Driver</w:t>
      </w:r>
      <w:r w:rsidR="00086955" w:rsidRPr="0092117E">
        <w:rPr>
          <w:rFonts w:ascii="Arial" w:hAnsi="Arial" w:cs="Arial"/>
        </w:rPr>
        <w:t>’</w:t>
      </w:r>
      <w:r w:rsidRPr="0092117E">
        <w:rPr>
          <w:rFonts w:ascii="Arial" w:hAnsi="Arial" w:cs="Arial"/>
        </w:rPr>
        <w:t>s licence</w:t>
      </w:r>
      <w:r w:rsidR="00C55439" w:rsidRPr="0092117E">
        <w:rPr>
          <w:rFonts w:ascii="Arial" w:hAnsi="Arial" w:cs="Arial"/>
        </w:rPr>
        <w:t xml:space="preserve"> (if applicable)</w:t>
      </w:r>
      <w:r w:rsidRPr="0092117E">
        <w:rPr>
          <w:rFonts w:ascii="Arial" w:hAnsi="Arial" w:cs="Arial"/>
        </w:rPr>
        <w:t xml:space="preserve"> to </w:t>
      </w:r>
      <w:hyperlink r:id="rId9" w:history="1">
        <w:r w:rsidRPr="0092117E">
          <w:rPr>
            <w:rStyle w:val="Hyperlink"/>
            <w:rFonts w:ascii="Arial" w:hAnsi="Arial" w:cs="Arial"/>
            <w:u w:val="none"/>
          </w:rPr>
          <w:t>recruitment@galwaycity.ie</w:t>
        </w:r>
      </w:hyperlink>
      <w:r w:rsidRPr="0092117E">
        <w:rPr>
          <w:rFonts w:ascii="Arial" w:hAnsi="Arial" w:cs="Arial"/>
        </w:rPr>
        <w:t xml:space="preserve">  by </w:t>
      </w:r>
      <w:r w:rsidR="0092117E" w:rsidRPr="0092117E">
        <w:rPr>
          <w:rFonts w:ascii="Arial" w:hAnsi="Arial" w:cs="Arial"/>
        </w:rPr>
        <w:t>the closing time</w:t>
      </w:r>
      <w:r w:rsidRPr="0092117E">
        <w:rPr>
          <w:rFonts w:ascii="Arial" w:hAnsi="Arial" w:cs="Arial"/>
        </w:rPr>
        <w:t>.</w:t>
      </w:r>
      <w:r w:rsidRPr="00C72D41">
        <w:rPr>
          <w:rFonts w:ascii="Arial" w:hAnsi="Arial" w:cs="Arial"/>
          <w:b/>
        </w:rPr>
        <w:t xml:space="preserve">  Please ensure subject bar of email states “</w:t>
      </w:r>
      <w:r w:rsidR="00311EF4">
        <w:rPr>
          <w:rFonts w:ascii="Arial" w:hAnsi="Arial" w:cs="Arial"/>
          <w:b/>
          <w:color w:val="FF0000"/>
        </w:rPr>
        <w:t>Housing Estate Liaison Officer</w:t>
      </w:r>
      <w:r w:rsidRPr="00C47605">
        <w:rPr>
          <w:rFonts w:ascii="Arial" w:hAnsi="Arial" w:cs="Arial"/>
          <w:b/>
          <w:color w:val="FF0000"/>
        </w:rPr>
        <w:t>- Application Form</w:t>
      </w:r>
      <w:r w:rsidRPr="00C72D41">
        <w:rPr>
          <w:rFonts w:ascii="Arial" w:hAnsi="Arial" w:cs="Arial"/>
          <w:b/>
        </w:rPr>
        <w:t>”</w:t>
      </w:r>
    </w:p>
    <w:p w14:paraId="58D68218" w14:textId="77777777" w:rsidR="001C62B5" w:rsidRPr="00F33676" w:rsidRDefault="001C62B5" w:rsidP="00F33676">
      <w:pPr>
        <w:pStyle w:val="ListParagraph"/>
        <w:rPr>
          <w:rFonts w:ascii="Arial" w:hAnsi="Arial" w:cs="Arial"/>
          <w:szCs w:val="24"/>
        </w:rPr>
      </w:pPr>
    </w:p>
    <w:p w14:paraId="3849C117" w14:textId="5C27B069" w:rsidR="001C62B5" w:rsidRDefault="001C62B5" w:rsidP="00F33676">
      <w:pPr>
        <w:pStyle w:val="ListParagraph"/>
        <w:numPr>
          <w:ilvl w:val="0"/>
          <w:numId w:val="1"/>
        </w:numPr>
        <w:rPr>
          <w:rFonts w:ascii="Arial" w:hAnsi="Arial" w:cs="Arial"/>
        </w:rPr>
      </w:pPr>
      <w:r w:rsidRPr="00F33676">
        <w:rPr>
          <w:rFonts w:ascii="Arial" w:hAnsi="Arial" w:cs="Arial"/>
          <w:b/>
          <w:u w:val="single"/>
        </w:rPr>
        <w:t>Postal/Delivered Applications:</w:t>
      </w:r>
      <w:r w:rsidRPr="00F33676">
        <w:rPr>
          <w:rFonts w:ascii="Arial" w:hAnsi="Arial" w:cs="Arial"/>
        </w:rPr>
        <w:t xml:space="preserve">  </w:t>
      </w:r>
      <w:r w:rsidR="0092117E">
        <w:rPr>
          <w:rFonts w:ascii="Arial" w:hAnsi="Arial" w:cs="Arial"/>
        </w:rPr>
        <w:t>Include the completed application form and all required documentation by the closing time.</w:t>
      </w:r>
    </w:p>
    <w:p w14:paraId="1DF61877" w14:textId="77777777" w:rsidR="0092117E" w:rsidRPr="0092117E" w:rsidRDefault="0092117E" w:rsidP="0092117E">
      <w:pPr>
        <w:pStyle w:val="ListParagraph"/>
        <w:rPr>
          <w:rFonts w:ascii="Arial" w:hAnsi="Arial" w:cs="Arial"/>
        </w:rPr>
      </w:pPr>
    </w:p>
    <w:p w14:paraId="2E02013C" w14:textId="3F2B7866" w:rsidR="0092117E" w:rsidRPr="00F33676" w:rsidRDefault="0092117E" w:rsidP="00F33676">
      <w:pPr>
        <w:pStyle w:val="ListParagraph"/>
        <w:numPr>
          <w:ilvl w:val="0"/>
          <w:numId w:val="1"/>
        </w:numPr>
        <w:rPr>
          <w:rFonts w:ascii="Arial" w:hAnsi="Arial" w:cs="Arial"/>
        </w:rPr>
      </w:pPr>
      <w:r>
        <w:rPr>
          <w:rFonts w:ascii="Arial" w:hAnsi="Arial" w:cs="Arial"/>
        </w:rPr>
        <w:t>All supporting documentation, including copies of certificates required to establish your eligibility, must be submitted as one complete PDF document, together with your application form. For security reasons, do not include any links in your application, as these will not be opened.</w:t>
      </w:r>
    </w:p>
    <w:p w14:paraId="6B4DBA4A" w14:textId="77777777" w:rsidR="00B7397D" w:rsidRPr="00F33676" w:rsidRDefault="00B7397D" w:rsidP="00F33676">
      <w:pPr>
        <w:rPr>
          <w:rFonts w:ascii="Arial" w:hAnsi="Arial" w:cs="Arial"/>
        </w:rPr>
      </w:pPr>
    </w:p>
    <w:p w14:paraId="1FF0A125" w14:textId="01B6C04B" w:rsidR="00B7397D" w:rsidRPr="00C72D41" w:rsidRDefault="00B7397D" w:rsidP="00F33676">
      <w:pPr>
        <w:numPr>
          <w:ilvl w:val="0"/>
          <w:numId w:val="1"/>
        </w:numPr>
        <w:rPr>
          <w:rFonts w:ascii="Arial" w:hAnsi="Arial" w:cs="Arial"/>
        </w:rPr>
      </w:pPr>
      <w:r w:rsidRPr="00C72D41">
        <w:rPr>
          <w:rFonts w:ascii="Arial" w:hAnsi="Arial" w:cs="Arial"/>
        </w:rPr>
        <w:t>Original certificates will be required prior to any appointment.</w:t>
      </w:r>
      <w:r w:rsidRPr="00C72D41">
        <w:rPr>
          <w:rFonts w:ascii="Arial" w:hAnsi="Arial" w:cs="Arial"/>
          <w:u w:val="single"/>
        </w:rPr>
        <w:t xml:space="preserve">  Applications submitted that do not meet the requirements as outlined will be deemed invalid and will NOT</w:t>
      </w:r>
      <w:r w:rsidR="009D2721" w:rsidRPr="00C72D41">
        <w:rPr>
          <w:rFonts w:ascii="Arial" w:hAnsi="Arial" w:cs="Arial"/>
          <w:u w:val="single"/>
        </w:rPr>
        <w:t xml:space="preserve"> be</w:t>
      </w:r>
      <w:r w:rsidRPr="00C72D41">
        <w:rPr>
          <w:rFonts w:ascii="Arial" w:hAnsi="Arial" w:cs="Arial"/>
          <w:u w:val="single"/>
        </w:rPr>
        <w:t xml:space="preserve"> included in the next stage of competition.</w:t>
      </w:r>
    </w:p>
    <w:p w14:paraId="6D62D072" w14:textId="77777777" w:rsidR="00B7397D" w:rsidRPr="00C72D41" w:rsidRDefault="00B7397D" w:rsidP="00F33676">
      <w:pPr>
        <w:pStyle w:val="ListParagraph"/>
        <w:rPr>
          <w:rFonts w:ascii="Arial" w:hAnsi="Arial" w:cs="Arial"/>
          <w:color w:val="C00000"/>
          <w:szCs w:val="24"/>
          <w:u w:val="single"/>
        </w:rPr>
      </w:pPr>
    </w:p>
    <w:p w14:paraId="02E3949D" w14:textId="6D53486D" w:rsidR="00B7397D" w:rsidRPr="00C72D41" w:rsidRDefault="0092117E" w:rsidP="00F33676">
      <w:pPr>
        <w:numPr>
          <w:ilvl w:val="0"/>
          <w:numId w:val="1"/>
        </w:numPr>
        <w:rPr>
          <w:rFonts w:ascii="Arial" w:hAnsi="Arial" w:cs="Arial"/>
        </w:rPr>
      </w:pPr>
      <w:r>
        <w:rPr>
          <w:rFonts w:ascii="Arial" w:hAnsi="Arial" w:cs="Arial"/>
        </w:rPr>
        <w:t>P</w:t>
      </w:r>
      <w:r w:rsidR="00B7397D" w:rsidRPr="00C72D41">
        <w:rPr>
          <w:rFonts w:ascii="Arial" w:hAnsi="Arial" w:cs="Arial"/>
        </w:rPr>
        <w:t xml:space="preserve">revious submission of relevant Education Qualifications to this office will not suffice as fulfilling the current application requirements.   </w:t>
      </w:r>
    </w:p>
    <w:p w14:paraId="6FC8ED6D" w14:textId="77777777" w:rsidR="00B7397D" w:rsidRPr="00C72D41" w:rsidRDefault="00B7397D" w:rsidP="00F33676">
      <w:pPr>
        <w:pStyle w:val="ListParagraph"/>
        <w:rPr>
          <w:rFonts w:ascii="Arial" w:hAnsi="Arial" w:cs="Arial"/>
          <w:szCs w:val="24"/>
        </w:rPr>
      </w:pPr>
    </w:p>
    <w:p w14:paraId="0A4956C1" w14:textId="3CEE9E61" w:rsidR="00B7397D" w:rsidRPr="00C72D41" w:rsidRDefault="00B7397D" w:rsidP="00F33676">
      <w:pPr>
        <w:numPr>
          <w:ilvl w:val="0"/>
          <w:numId w:val="1"/>
        </w:numPr>
        <w:spacing w:line="200" w:lineRule="atLeast"/>
        <w:rPr>
          <w:rFonts w:ascii="Arial" w:hAnsi="Arial" w:cs="Arial"/>
        </w:rPr>
      </w:pPr>
      <w:r w:rsidRPr="00C72D41">
        <w:rPr>
          <w:rFonts w:ascii="Arial" w:hAnsi="Arial" w:cs="Arial"/>
        </w:rPr>
        <w:t>Applications will be short-listed on the basis of the information provided on the application form</w:t>
      </w:r>
      <w:r w:rsidR="0092117E">
        <w:rPr>
          <w:rFonts w:ascii="Arial" w:hAnsi="Arial" w:cs="Arial"/>
        </w:rPr>
        <w:t>.</w:t>
      </w:r>
    </w:p>
    <w:p w14:paraId="3A91E0BD" w14:textId="77777777" w:rsidR="00B7397D" w:rsidRPr="00C72D41" w:rsidRDefault="00B7397D" w:rsidP="00F33676">
      <w:pPr>
        <w:ind w:left="360"/>
        <w:rPr>
          <w:rFonts w:ascii="Arial" w:hAnsi="Arial" w:cs="Arial"/>
          <w:sz w:val="20"/>
          <w:szCs w:val="20"/>
        </w:rPr>
      </w:pPr>
    </w:p>
    <w:p w14:paraId="1BB59FE0" w14:textId="428A5DDB" w:rsidR="009D2721" w:rsidRPr="00F33676" w:rsidRDefault="0092117E" w:rsidP="00F33676">
      <w:pPr>
        <w:numPr>
          <w:ilvl w:val="0"/>
          <w:numId w:val="1"/>
        </w:numPr>
        <w:rPr>
          <w:rFonts w:ascii="Arial" w:hAnsi="Arial" w:cs="Arial"/>
        </w:rPr>
      </w:pPr>
      <w:r>
        <w:rPr>
          <w:rFonts w:ascii="Arial" w:hAnsi="Arial" w:cs="Arial"/>
        </w:rPr>
        <w:t>A</w:t>
      </w:r>
      <w:r w:rsidR="00B7397D" w:rsidRPr="00C72D41">
        <w:rPr>
          <w:rFonts w:ascii="Arial" w:hAnsi="Arial" w:cs="Arial"/>
        </w:rPr>
        <w:t xml:space="preserve">llow sufficient time to ensure delivery is </w:t>
      </w:r>
      <w:r w:rsidR="00B7397D" w:rsidRPr="00C72D41">
        <w:rPr>
          <w:rFonts w:ascii="Arial" w:hAnsi="Arial" w:cs="Arial"/>
          <w:u w:val="single"/>
        </w:rPr>
        <w:t>not later</w:t>
      </w:r>
      <w:r w:rsidR="00B7397D" w:rsidRPr="00C72D41">
        <w:rPr>
          <w:rFonts w:ascii="Arial" w:hAnsi="Arial" w:cs="Arial"/>
        </w:rPr>
        <w:t xml:space="preserve"> than the latest time for acceptance.  The responsibility rests with the applicant to ensure the application form, in full, is </w:t>
      </w:r>
      <w:r w:rsidR="00B7397D" w:rsidRPr="00C72D41">
        <w:rPr>
          <w:rFonts w:ascii="Arial" w:hAnsi="Arial" w:cs="Arial"/>
          <w:u w:val="single"/>
        </w:rPr>
        <w:t>received</w:t>
      </w:r>
      <w:r w:rsidR="00B7397D" w:rsidRPr="00C72D41">
        <w:rPr>
          <w:rFonts w:ascii="Arial" w:hAnsi="Arial" w:cs="Arial"/>
        </w:rPr>
        <w:t xml:space="preserve"> on </w:t>
      </w:r>
      <w:r w:rsidR="00B7397D" w:rsidRPr="00F33676">
        <w:rPr>
          <w:rFonts w:ascii="Arial" w:hAnsi="Arial" w:cs="Arial"/>
        </w:rPr>
        <w:t xml:space="preserve">time by the </w:t>
      </w:r>
      <w:r>
        <w:rPr>
          <w:rFonts w:ascii="Arial" w:hAnsi="Arial" w:cs="Arial"/>
        </w:rPr>
        <w:t>HR</w:t>
      </w:r>
      <w:r w:rsidR="00B7397D" w:rsidRPr="00F33676">
        <w:rPr>
          <w:rFonts w:ascii="Arial" w:hAnsi="Arial" w:cs="Arial"/>
        </w:rPr>
        <w:t xml:space="preserve"> Department</w:t>
      </w:r>
      <w:r>
        <w:rPr>
          <w:rFonts w:ascii="Arial" w:hAnsi="Arial" w:cs="Arial"/>
        </w:rPr>
        <w:t>.</w:t>
      </w:r>
    </w:p>
    <w:p w14:paraId="09677619" w14:textId="54715ACF" w:rsidR="00B7397D" w:rsidRPr="00F33676" w:rsidRDefault="00B7397D" w:rsidP="00F33676">
      <w:pPr>
        <w:rPr>
          <w:rFonts w:ascii="Arial" w:hAnsi="Arial" w:cs="Arial"/>
          <w:sz w:val="18"/>
          <w:szCs w:val="18"/>
        </w:rPr>
      </w:pPr>
      <w:r w:rsidRPr="00F33676">
        <w:rPr>
          <w:rFonts w:ascii="Arial" w:hAnsi="Arial" w:cs="Arial"/>
        </w:rPr>
        <w:t xml:space="preserve"> </w:t>
      </w:r>
    </w:p>
    <w:p w14:paraId="321EB011" w14:textId="0E323AB9" w:rsidR="00B7397D" w:rsidRPr="00F33676" w:rsidRDefault="0092117E" w:rsidP="00F33676">
      <w:pPr>
        <w:numPr>
          <w:ilvl w:val="0"/>
          <w:numId w:val="1"/>
        </w:numPr>
        <w:rPr>
          <w:rFonts w:ascii="Arial" w:hAnsi="Arial" w:cs="Arial"/>
        </w:rPr>
      </w:pPr>
      <w:r>
        <w:rPr>
          <w:rFonts w:ascii="Arial" w:hAnsi="Arial" w:cs="Arial"/>
        </w:rPr>
        <w:t>Include a valid contact number and email address; notify HR of any change of address.</w:t>
      </w:r>
    </w:p>
    <w:p w14:paraId="4A4CE8F1" w14:textId="77777777" w:rsidR="009D2721" w:rsidRPr="00F33676" w:rsidRDefault="009D2721" w:rsidP="00F33676">
      <w:pPr>
        <w:rPr>
          <w:rFonts w:ascii="Arial" w:hAnsi="Arial" w:cs="Arial"/>
          <w:sz w:val="18"/>
          <w:szCs w:val="18"/>
        </w:rPr>
      </w:pPr>
    </w:p>
    <w:p w14:paraId="2B900ADC" w14:textId="5F43E263" w:rsidR="0092117E" w:rsidRDefault="00B7397D" w:rsidP="00F33676">
      <w:pPr>
        <w:numPr>
          <w:ilvl w:val="0"/>
          <w:numId w:val="1"/>
        </w:numPr>
        <w:rPr>
          <w:rFonts w:ascii="Arial" w:hAnsi="Arial" w:cs="Arial"/>
        </w:rPr>
      </w:pPr>
      <w:r w:rsidRPr="00F33676">
        <w:rPr>
          <w:rFonts w:ascii="Arial" w:hAnsi="Arial" w:cs="Arial"/>
        </w:rPr>
        <w:t xml:space="preserve">Claims </w:t>
      </w:r>
      <w:r w:rsidR="0092117E">
        <w:rPr>
          <w:rFonts w:ascii="Arial" w:hAnsi="Arial" w:cs="Arial"/>
        </w:rPr>
        <w:t>regarding</w:t>
      </w:r>
      <w:r w:rsidRPr="00F33676">
        <w:rPr>
          <w:rFonts w:ascii="Arial" w:hAnsi="Arial" w:cs="Arial"/>
        </w:rPr>
        <w:t xml:space="preserve"> lost or delayed </w:t>
      </w:r>
      <w:r w:rsidR="0092117E">
        <w:rPr>
          <w:rFonts w:ascii="Arial" w:hAnsi="Arial" w:cs="Arial"/>
        </w:rPr>
        <w:t>applications</w:t>
      </w:r>
      <w:r w:rsidRPr="00F33676">
        <w:rPr>
          <w:rFonts w:ascii="Arial" w:hAnsi="Arial" w:cs="Arial"/>
        </w:rPr>
        <w:t xml:space="preserve"> will not be considered unless </w:t>
      </w:r>
      <w:r w:rsidR="0092117E">
        <w:rPr>
          <w:rFonts w:ascii="Arial" w:hAnsi="Arial" w:cs="Arial"/>
        </w:rPr>
        <w:t>supported by a</w:t>
      </w:r>
      <w:r w:rsidRPr="00F33676">
        <w:rPr>
          <w:rFonts w:ascii="Arial" w:hAnsi="Arial" w:cs="Arial"/>
        </w:rPr>
        <w:t xml:space="preserve"> Post Office Certificate of posting</w:t>
      </w:r>
      <w:r w:rsidR="0092117E">
        <w:rPr>
          <w:rFonts w:ascii="Arial" w:hAnsi="Arial" w:cs="Arial"/>
        </w:rPr>
        <w:t>.</w:t>
      </w:r>
      <w:r w:rsidRPr="00F33676">
        <w:rPr>
          <w:rFonts w:ascii="Arial" w:hAnsi="Arial" w:cs="Arial"/>
        </w:rPr>
        <w:t xml:space="preserve"> </w:t>
      </w:r>
      <w:r w:rsidR="0092117E">
        <w:rPr>
          <w:rFonts w:ascii="Arial" w:hAnsi="Arial" w:cs="Arial"/>
        </w:rPr>
        <w:t xml:space="preserve">It is the </w:t>
      </w:r>
      <w:r w:rsidR="00CA5AE1">
        <w:rPr>
          <w:rFonts w:ascii="Arial" w:hAnsi="Arial" w:cs="Arial"/>
        </w:rPr>
        <w:t>applicant’s</w:t>
      </w:r>
      <w:r w:rsidR="0092117E">
        <w:rPr>
          <w:rFonts w:ascii="Arial" w:hAnsi="Arial" w:cs="Arial"/>
        </w:rPr>
        <w:t xml:space="preserve"> responsibility to contact An Post regarding any delivery delays.</w:t>
      </w:r>
    </w:p>
    <w:p w14:paraId="4FFD5CE8" w14:textId="77777777" w:rsidR="0092117E" w:rsidRDefault="0092117E" w:rsidP="0092117E">
      <w:pPr>
        <w:pStyle w:val="ListParagraph"/>
        <w:rPr>
          <w:rFonts w:ascii="Arial" w:hAnsi="Arial" w:cs="Arial"/>
        </w:rPr>
      </w:pPr>
    </w:p>
    <w:bookmarkEnd w:id="7"/>
    <w:p w14:paraId="659BC85C" w14:textId="45E218F5" w:rsidR="002E75AF" w:rsidRDefault="002E75AF" w:rsidP="0092117E">
      <w:pPr>
        <w:rPr>
          <w:rFonts w:ascii="Arial" w:hAnsi="Arial" w:cs="Arial"/>
        </w:rPr>
      </w:pPr>
    </w:p>
    <w:p w14:paraId="085E4892" w14:textId="77777777" w:rsidR="0092117E" w:rsidRDefault="0092117E" w:rsidP="0092117E">
      <w:pPr>
        <w:rPr>
          <w:rFonts w:ascii="Arial" w:hAnsi="Arial" w:cs="Arial"/>
        </w:rPr>
      </w:pPr>
    </w:p>
    <w:p w14:paraId="7BB79E10" w14:textId="77777777" w:rsidR="0092117E" w:rsidRDefault="0092117E" w:rsidP="0092117E">
      <w:pPr>
        <w:rPr>
          <w:rFonts w:ascii="Arial" w:hAnsi="Arial" w:cs="Arial"/>
        </w:rPr>
      </w:pPr>
    </w:p>
    <w:p w14:paraId="11401495" w14:textId="77777777" w:rsidR="004D156C" w:rsidRDefault="004D156C" w:rsidP="004D156C">
      <w:pPr>
        <w:pStyle w:val="ListParagraph"/>
        <w:rPr>
          <w:rFonts w:ascii="Arial" w:hAnsi="Arial" w:cs="Arial"/>
        </w:rPr>
      </w:pPr>
    </w:p>
    <w:p w14:paraId="332A80DB" w14:textId="77777777" w:rsidR="004D156C" w:rsidRDefault="004D156C" w:rsidP="004D156C">
      <w:pPr>
        <w:rPr>
          <w:rFonts w:ascii="Arial" w:hAnsi="Arial" w:cs="Arial"/>
        </w:rPr>
      </w:pPr>
    </w:p>
    <w:p w14:paraId="733CE579" w14:textId="77777777" w:rsidR="004D156C" w:rsidRPr="00F33676" w:rsidRDefault="004D156C" w:rsidP="004D156C">
      <w:pPr>
        <w:rPr>
          <w:rFonts w:ascii="Arial" w:hAnsi="Arial" w:cs="Arial"/>
        </w:rPr>
      </w:pPr>
    </w:p>
    <w:bookmarkEnd w:id="6"/>
    <w:bookmarkEnd w:id="5"/>
    <w:p w14:paraId="6C644E1C" w14:textId="4DA48AD1" w:rsidR="008F6306" w:rsidRPr="00F33676" w:rsidRDefault="00B7397D" w:rsidP="00B7397D">
      <w:pPr>
        <w:pStyle w:val="ListParagraph"/>
        <w:tabs>
          <w:tab w:val="center" w:pos="5179"/>
        </w:tabs>
        <w:rPr>
          <w:rFonts w:ascii="Arial" w:hAnsi="Arial" w:cs="Arial"/>
          <w:b/>
          <w:bCs/>
          <w:sz w:val="36"/>
          <w:szCs w:val="36"/>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3360" behindDoc="1" locked="0" layoutInCell="1" allowOverlap="1" wp14:anchorId="6492CA1D" wp14:editId="6FFD7F4B">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ED5F50"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33676">
        <w:rPr>
          <w:rFonts w:ascii="Arial" w:hAnsi="Arial" w:cs="Arial"/>
          <w:sz w:val="23"/>
          <w:szCs w:val="23"/>
        </w:rPr>
        <w:tab/>
      </w:r>
      <w:r w:rsidR="00E326B3" w:rsidRPr="00F33676">
        <w:rPr>
          <w:rFonts w:ascii="Arial" w:hAnsi="Arial" w:cs="Arial"/>
          <w:b/>
          <w:bCs/>
          <w:color w:val="FFFFFF" w:themeColor="background1"/>
          <w:sz w:val="32"/>
          <w:szCs w:val="32"/>
        </w:rPr>
        <w:t>JOB DESCRIPTION</w:t>
      </w:r>
    </w:p>
    <w:p w14:paraId="5F157078" w14:textId="77777777" w:rsidR="008F6306" w:rsidRPr="00F33676" w:rsidRDefault="008F6306" w:rsidP="008F6306">
      <w:pPr>
        <w:pStyle w:val="ListParagraph"/>
        <w:rPr>
          <w:rFonts w:ascii="Arial" w:hAnsi="Arial" w:cs="Arial"/>
          <w:sz w:val="23"/>
          <w:szCs w:val="23"/>
        </w:rPr>
      </w:pPr>
    </w:p>
    <w:p w14:paraId="3F4A04B8" w14:textId="77777777" w:rsidR="00107941" w:rsidRDefault="00107941" w:rsidP="006D259B">
      <w:pPr>
        <w:spacing w:line="360" w:lineRule="auto"/>
        <w:jc w:val="both"/>
        <w:rPr>
          <w:rFonts w:ascii="Arial" w:hAnsi="Arial" w:cs="Arial"/>
          <w:spacing w:val="-3"/>
        </w:rPr>
      </w:pPr>
      <w:bookmarkStart w:id="10" w:name="_Hlk137468703"/>
      <w:r w:rsidRPr="002D7AB8">
        <w:rPr>
          <w:rFonts w:ascii="Arial" w:hAnsi="Arial" w:cs="Arial"/>
          <w:spacing w:val="-3"/>
        </w:rPr>
        <w:t xml:space="preserve">Galway City Council has an exciting opportunity for the role of Housing Estate Liaison Officer and is inviting applications from suitably qualified persons for the above competition. </w:t>
      </w:r>
    </w:p>
    <w:p w14:paraId="42C910B5" w14:textId="77777777" w:rsidR="00107941" w:rsidRPr="002D7AB8" w:rsidRDefault="00107941" w:rsidP="006D259B">
      <w:pPr>
        <w:spacing w:line="360" w:lineRule="auto"/>
        <w:jc w:val="both"/>
        <w:rPr>
          <w:rFonts w:ascii="Arial" w:hAnsi="Arial" w:cs="Arial"/>
          <w:spacing w:val="-3"/>
        </w:rPr>
      </w:pPr>
    </w:p>
    <w:p w14:paraId="15A3E448" w14:textId="77777777" w:rsidR="00107941" w:rsidRDefault="00107941" w:rsidP="006D259B">
      <w:pPr>
        <w:spacing w:line="360" w:lineRule="auto"/>
        <w:jc w:val="both"/>
        <w:rPr>
          <w:rFonts w:ascii="Arial" w:hAnsi="Arial" w:cs="Arial"/>
          <w:spacing w:val="-3"/>
        </w:rPr>
      </w:pPr>
      <w:r w:rsidRPr="002D7AB8">
        <w:rPr>
          <w:rFonts w:ascii="Arial" w:hAnsi="Arial" w:cs="Arial"/>
          <w:color w:val="000000"/>
        </w:rPr>
        <w:t xml:space="preserve">The successful candidate will form part of the Housing Services team in the Social Development Directorate and will report </w:t>
      </w:r>
      <w:r w:rsidRPr="002D7AB8">
        <w:rPr>
          <w:rFonts w:ascii="Arial" w:hAnsi="Arial" w:cs="Arial"/>
          <w:spacing w:val="-3"/>
        </w:rPr>
        <w:t>to the Director of Service or such officer or offices of Galway City Council that the Chief Executive or Director of Service may designate for this purpose.</w:t>
      </w:r>
    </w:p>
    <w:p w14:paraId="5D1AC9F4" w14:textId="77777777" w:rsidR="006D259B" w:rsidRPr="002D7AB8" w:rsidRDefault="006D259B" w:rsidP="006D259B">
      <w:pPr>
        <w:spacing w:line="360" w:lineRule="auto"/>
        <w:jc w:val="both"/>
        <w:rPr>
          <w:rFonts w:ascii="Arial" w:hAnsi="Arial" w:cs="Arial"/>
          <w:spacing w:val="-3"/>
        </w:rPr>
      </w:pPr>
    </w:p>
    <w:p w14:paraId="34E5BE74" w14:textId="5264D1CF" w:rsidR="00B7397D" w:rsidRPr="00F33676" w:rsidRDefault="00B7397D" w:rsidP="00131EE2">
      <w:pPr>
        <w:pStyle w:val="NoSpacing"/>
        <w:jc w:val="both"/>
        <w:rPr>
          <w:rFonts w:ascii="Arial" w:hAnsi="Arial" w:cs="Arial"/>
          <w:b/>
          <w:szCs w:val="24"/>
          <w:u w:val="single"/>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F33676" w:rsidRDefault="00B7397D" w:rsidP="00131EE2">
      <w:pPr>
        <w:pStyle w:val="NoSpacing"/>
        <w:jc w:val="both"/>
        <w:rPr>
          <w:rFonts w:ascii="Arial" w:hAnsi="Arial" w:cs="Arial"/>
          <w:b/>
          <w:szCs w:val="24"/>
          <w:u w:val="single"/>
        </w:rPr>
      </w:pPr>
    </w:p>
    <w:p w14:paraId="6689F254" w14:textId="77777777" w:rsidR="00B7397D" w:rsidRPr="00F33676" w:rsidRDefault="00B7397D" w:rsidP="00131EE2">
      <w:pPr>
        <w:pStyle w:val="NoSpacing"/>
        <w:jc w:val="both"/>
        <w:rPr>
          <w:rFonts w:ascii="Arial" w:hAnsi="Arial" w:cs="Arial"/>
          <w:b/>
          <w:sz w:val="10"/>
          <w:szCs w:val="10"/>
          <w:u w:val="single"/>
        </w:rPr>
      </w:pPr>
    </w:p>
    <w:bookmarkEnd w:id="10"/>
    <w:p w14:paraId="489EC511" w14:textId="77777777" w:rsidR="00107941" w:rsidRPr="00F71733" w:rsidRDefault="00107941" w:rsidP="002614AA">
      <w:pPr>
        <w:spacing w:line="360" w:lineRule="auto"/>
        <w:jc w:val="both"/>
        <w:rPr>
          <w:rFonts w:ascii="Arial" w:hAnsi="Arial" w:cs="Arial"/>
          <w:spacing w:val="-3"/>
        </w:rPr>
      </w:pPr>
      <w:r w:rsidRPr="00F71733">
        <w:rPr>
          <w:rFonts w:ascii="Arial" w:hAnsi="Arial" w:cs="Arial"/>
          <w:spacing w:val="-3"/>
        </w:rPr>
        <w:t xml:space="preserve">The holder of the post will perform duties, as may be assigned from time to time, involving the facilitation, implementation and promotion of the policies and objectives of Galway City Council’s Housing Department, with a focus on tenant support and engagement, estate management and anti-social behaviour. </w:t>
      </w:r>
    </w:p>
    <w:p w14:paraId="0DFB03FB" w14:textId="77777777" w:rsidR="00107941" w:rsidRPr="00F71733" w:rsidRDefault="00107941" w:rsidP="002614AA">
      <w:pPr>
        <w:spacing w:line="360" w:lineRule="auto"/>
        <w:jc w:val="both"/>
        <w:rPr>
          <w:rFonts w:ascii="Arial" w:hAnsi="Arial" w:cs="Arial"/>
          <w:spacing w:val="-3"/>
        </w:rPr>
      </w:pPr>
    </w:p>
    <w:p w14:paraId="71D46FC0" w14:textId="77777777" w:rsidR="00107941" w:rsidRPr="00F71733" w:rsidRDefault="00107941" w:rsidP="002614AA">
      <w:pPr>
        <w:spacing w:line="360" w:lineRule="auto"/>
        <w:jc w:val="both"/>
        <w:rPr>
          <w:rFonts w:ascii="Arial" w:hAnsi="Arial" w:cs="Arial"/>
          <w:color w:val="000000"/>
        </w:rPr>
      </w:pPr>
      <w:r w:rsidRPr="00F71733">
        <w:rPr>
          <w:rFonts w:ascii="Arial" w:hAnsi="Arial" w:cs="Arial"/>
          <w:spacing w:val="-3"/>
        </w:rPr>
        <w:t xml:space="preserve">The role will involve direct liaison with tenants, social housing applicants, residents’ associations and community groups. </w:t>
      </w:r>
      <w:r w:rsidRPr="00F71733">
        <w:rPr>
          <w:rFonts w:ascii="Arial" w:hAnsi="Arial" w:cs="Arial"/>
          <w:color w:val="000000"/>
        </w:rPr>
        <w:t>The post holder will be expected to have a close working relationship with council staff across all sections and have the ability and experience to liaise and work effectively with other statutory and voluntary agencies.</w:t>
      </w:r>
    </w:p>
    <w:p w14:paraId="7DD00219" w14:textId="77777777" w:rsidR="00107941" w:rsidRPr="00F71733" w:rsidRDefault="00107941" w:rsidP="002614AA">
      <w:pPr>
        <w:spacing w:line="360" w:lineRule="auto"/>
        <w:jc w:val="both"/>
        <w:rPr>
          <w:rFonts w:ascii="Arial" w:hAnsi="Arial" w:cs="Arial"/>
          <w:spacing w:val="-3"/>
        </w:rPr>
      </w:pPr>
    </w:p>
    <w:p w14:paraId="2FED61E8" w14:textId="77777777" w:rsidR="00107941" w:rsidRPr="00F71733" w:rsidRDefault="00107941" w:rsidP="002614AA">
      <w:pPr>
        <w:spacing w:line="360" w:lineRule="auto"/>
        <w:jc w:val="both"/>
        <w:rPr>
          <w:rFonts w:ascii="Arial" w:hAnsi="Arial" w:cs="Arial"/>
          <w:spacing w:val="-3"/>
        </w:rPr>
      </w:pPr>
      <w:r w:rsidRPr="00F71733">
        <w:rPr>
          <w:rFonts w:ascii="Arial" w:hAnsi="Arial" w:cs="Arial"/>
          <w:spacing w:val="-3"/>
        </w:rPr>
        <w:t>Duties shall include but are not limited to:-</w:t>
      </w:r>
    </w:p>
    <w:p w14:paraId="4E7C7E2C" w14:textId="77777777" w:rsidR="00107941" w:rsidRPr="00F71733" w:rsidRDefault="00107941" w:rsidP="002614AA">
      <w:pPr>
        <w:numPr>
          <w:ilvl w:val="0"/>
          <w:numId w:val="18"/>
        </w:numPr>
        <w:spacing w:line="360" w:lineRule="auto"/>
        <w:jc w:val="both"/>
        <w:rPr>
          <w:rFonts w:ascii="Arial" w:hAnsi="Arial" w:cs="Arial"/>
        </w:rPr>
      </w:pPr>
      <w:r w:rsidRPr="00F71733">
        <w:rPr>
          <w:rFonts w:ascii="Arial" w:hAnsi="Arial" w:cs="Arial"/>
        </w:rPr>
        <w:t>The development and delivery of tenancy training for new tenancies, to include advice on tenancy agreement obligations;</w:t>
      </w:r>
    </w:p>
    <w:p w14:paraId="19014CA8" w14:textId="77777777" w:rsidR="00107941" w:rsidRPr="00F71733" w:rsidRDefault="00107941" w:rsidP="002614AA">
      <w:pPr>
        <w:pStyle w:val="ListParagraph"/>
        <w:widowControl/>
        <w:numPr>
          <w:ilvl w:val="0"/>
          <w:numId w:val="18"/>
        </w:numPr>
        <w:suppressAutoHyphens w:val="0"/>
        <w:autoSpaceDE w:val="0"/>
        <w:autoSpaceDN w:val="0"/>
        <w:adjustRightInd w:val="0"/>
        <w:spacing w:line="360" w:lineRule="auto"/>
        <w:jc w:val="both"/>
        <w:rPr>
          <w:rFonts w:ascii="Arial" w:hAnsi="Arial" w:cs="Arial"/>
        </w:rPr>
      </w:pPr>
      <w:r w:rsidRPr="00F71733">
        <w:rPr>
          <w:rFonts w:ascii="Arial" w:hAnsi="Arial" w:cs="Arial"/>
          <w:color w:val="000000"/>
        </w:rPr>
        <w:t>To promote tenant engagement and facilitate the establishment of residents’ associations, where required, or support the activities of existing residents’ groups in the estate;</w:t>
      </w:r>
    </w:p>
    <w:p w14:paraId="61E6875F" w14:textId="77777777" w:rsidR="00107941" w:rsidRPr="00F71733" w:rsidRDefault="00107941" w:rsidP="002614AA">
      <w:pPr>
        <w:pStyle w:val="ListParagraph"/>
        <w:widowControl/>
        <w:numPr>
          <w:ilvl w:val="0"/>
          <w:numId w:val="18"/>
        </w:numPr>
        <w:suppressAutoHyphens w:val="0"/>
        <w:autoSpaceDE w:val="0"/>
        <w:autoSpaceDN w:val="0"/>
        <w:adjustRightInd w:val="0"/>
        <w:spacing w:line="360" w:lineRule="auto"/>
        <w:jc w:val="both"/>
        <w:rPr>
          <w:rFonts w:ascii="Arial" w:hAnsi="Arial" w:cs="Arial"/>
          <w:color w:val="000000"/>
        </w:rPr>
      </w:pPr>
      <w:r w:rsidRPr="00F71733">
        <w:rPr>
          <w:rFonts w:ascii="Arial" w:hAnsi="Arial" w:cs="Arial"/>
          <w:color w:val="000000"/>
        </w:rPr>
        <w:t>To make the necessary arrangements to have Tenancy Agreements signed and keys handed out to new tenants;</w:t>
      </w:r>
    </w:p>
    <w:p w14:paraId="63E42625" w14:textId="77777777" w:rsidR="00107941" w:rsidRPr="00F71733" w:rsidRDefault="00107941" w:rsidP="002614AA">
      <w:pPr>
        <w:pStyle w:val="ListParagraph"/>
        <w:widowControl/>
        <w:numPr>
          <w:ilvl w:val="0"/>
          <w:numId w:val="18"/>
        </w:numPr>
        <w:suppressAutoHyphens w:val="0"/>
        <w:autoSpaceDE w:val="0"/>
        <w:autoSpaceDN w:val="0"/>
        <w:adjustRightInd w:val="0"/>
        <w:spacing w:line="360" w:lineRule="auto"/>
        <w:jc w:val="both"/>
        <w:rPr>
          <w:rFonts w:ascii="Arial" w:hAnsi="Arial" w:cs="Arial"/>
        </w:rPr>
      </w:pPr>
      <w:r w:rsidRPr="00F71733">
        <w:rPr>
          <w:rFonts w:ascii="Arial" w:hAnsi="Arial" w:cs="Arial"/>
        </w:rPr>
        <w:t>To mediate and liaise, where possible, on tenant and resident conflicts and seek to resolve disputes;</w:t>
      </w:r>
    </w:p>
    <w:p w14:paraId="42984317" w14:textId="77777777" w:rsidR="00107941" w:rsidRPr="00F71733" w:rsidRDefault="00107941" w:rsidP="002614AA">
      <w:pPr>
        <w:pStyle w:val="NormalWeb"/>
        <w:numPr>
          <w:ilvl w:val="0"/>
          <w:numId w:val="18"/>
        </w:numPr>
        <w:spacing w:before="0" w:beforeAutospacing="0" w:after="0" w:afterAutospacing="0" w:line="360" w:lineRule="auto"/>
        <w:ind w:left="714" w:hanging="357"/>
        <w:rPr>
          <w:rFonts w:ascii="Arial" w:hAnsi="Arial" w:cs="Arial"/>
        </w:rPr>
      </w:pPr>
      <w:r w:rsidRPr="00F71733">
        <w:rPr>
          <w:rStyle w:val="Strong"/>
          <w:rFonts w:ascii="Arial" w:eastAsiaTheme="majorEastAsia" w:hAnsi="Arial" w:cs="Arial"/>
          <w:b w:val="0"/>
          <w:bCs w:val="0"/>
        </w:rPr>
        <w:t>Investigate reports of anti-social behaviour and other breaches of tenancy</w:t>
      </w:r>
      <w:r w:rsidRPr="00F71733">
        <w:rPr>
          <w:rFonts w:ascii="Arial" w:hAnsi="Arial" w:cs="Arial"/>
        </w:rPr>
        <w:t xml:space="preserve"> in accordance with the Council’s Estate Management and Anti-Social Behaviour </w:t>
      </w:r>
      <w:r w:rsidRPr="00F71733">
        <w:rPr>
          <w:rFonts w:ascii="Arial" w:hAnsi="Arial" w:cs="Arial"/>
        </w:rPr>
        <w:lastRenderedPageBreak/>
        <w:t>Strategies. This includes conducting interviews with tenants, complainants, and witnesses and preparing appropriate follow-up actions;</w:t>
      </w:r>
    </w:p>
    <w:p w14:paraId="6652A78A" w14:textId="77777777" w:rsidR="00107941" w:rsidRPr="00F71733" w:rsidRDefault="00107941" w:rsidP="002614AA">
      <w:pPr>
        <w:pStyle w:val="ListParagraph"/>
        <w:widowControl/>
        <w:numPr>
          <w:ilvl w:val="0"/>
          <w:numId w:val="18"/>
        </w:numPr>
        <w:suppressAutoHyphens w:val="0"/>
        <w:autoSpaceDE w:val="0"/>
        <w:autoSpaceDN w:val="0"/>
        <w:adjustRightInd w:val="0"/>
        <w:spacing w:line="360" w:lineRule="auto"/>
        <w:jc w:val="both"/>
        <w:rPr>
          <w:rFonts w:ascii="Arial" w:hAnsi="Arial" w:cs="Arial"/>
        </w:rPr>
      </w:pPr>
      <w:r w:rsidRPr="00F71733">
        <w:rPr>
          <w:rFonts w:ascii="Arial" w:hAnsi="Arial" w:cs="Arial"/>
        </w:rPr>
        <w:t>Record, monitor and track complaints on a CRM system (or similar):</w:t>
      </w:r>
    </w:p>
    <w:p w14:paraId="0BF23F57" w14:textId="77777777" w:rsidR="00107941" w:rsidRPr="00F71733" w:rsidRDefault="00107941" w:rsidP="002614AA">
      <w:pPr>
        <w:pStyle w:val="NormalWeb"/>
        <w:numPr>
          <w:ilvl w:val="0"/>
          <w:numId w:val="18"/>
        </w:numPr>
        <w:spacing w:before="0" w:beforeAutospacing="0" w:after="0" w:afterAutospacing="0" w:line="360" w:lineRule="auto"/>
        <w:ind w:left="714" w:hanging="357"/>
        <w:rPr>
          <w:rFonts w:ascii="Arial" w:hAnsi="Arial" w:cs="Arial"/>
        </w:rPr>
      </w:pPr>
      <w:r w:rsidRPr="00F71733">
        <w:rPr>
          <w:rStyle w:val="Strong"/>
          <w:rFonts w:ascii="Arial" w:eastAsiaTheme="majorEastAsia" w:hAnsi="Arial" w:cs="Arial"/>
          <w:b w:val="0"/>
          <w:bCs w:val="0"/>
        </w:rPr>
        <w:t>Liaise effectively with statutory and voluntary agencies</w:t>
      </w:r>
      <w:r w:rsidRPr="00F71733">
        <w:rPr>
          <w:rFonts w:ascii="Arial" w:hAnsi="Arial" w:cs="Arial"/>
        </w:rPr>
        <w:t xml:space="preserve"> to address specific tenant circumstances or support individual needs, including include An Garda Síochána, the HSE, education authorities, Probation and Welfare Services, MABS, Approved Housing Bodies, and other relevant organisations;</w:t>
      </w:r>
    </w:p>
    <w:p w14:paraId="677496CA" w14:textId="77777777" w:rsidR="00107941" w:rsidRPr="00F71733" w:rsidRDefault="00107941" w:rsidP="002614AA">
      <w:pPr>
        <w:pStyle w:val="ListParagraph"/>
        <w:widowControl/>
        <w:numPr>
          <w:ilvl w:val="0"/>
          <w:numId w:val="18"/>
        </w:numPr>
        <w:suppressAutoHyphens w:val="0"/>
        <w:autoSpaceDE w:val="0"/>
        <w:autoSpaceDN w:val="0"/>
        <w:adjustRightInd w:val="0"/>
        <w:spacing w:line="360" w:lineRule="auto"/>
        <w:ind w:left="714" w:hanging="357"/>
        <w:jc w:val="both"/>
        <w:rPr>
          <w:rFonts w:ascii="Arial" w:hAnsi="Arial" w:cs="Arial"/>
          <w:color w:val="000000"/>
        </w:rPr>
      </w:pPr>
      <w:r w:rsidRPr="00F71733">
        <w:rPr>
          <w:rFonts w:ascii="Arial" w:hAnsi="Arial" w:cs="Arial"/>
          <w:color w:val="000000"/>
        </w:rPr>
        <w:t>Prepare and serve warning letters/notices and attend in court to give evidence, as required;</w:t>
      </w:r>
    </w:p>
    <w:p w14:paraId="7EC9A755" w14:textId="77777777" w:rsidR="00107941" w:rsidRPr="00F71733" w:rsidRDefault="00107941" w:rsidP="002614AA">
      <w:pPr>
        <w:pStyle w:val="ListParagraph"/>
        <w:widowControl/>
        <w:numPr>
          <w:ilvl w:val="0"/>
          <w:numId w:val="18"/>
        </w:numPr>
        <w:suppressAutoHyphens w:val="0"/>
        <w:autoSpaceDE w:val="0"/>
        <w:autoSpaceDN w:val="0"/>
        <w:adjustRightInd w:val="0"/>
        <w:spacing w:line="360" w:lineRule="auto"/>
        <w:jc w:val="both"/>
        <w:rPr>
          <w:rFonts w:ascii="Arial" w:hAnsi="Arial" w:cs="Arial"/>
          <w:color w:val="000000"/>
        </w:rPr>
      </w:pPr>
      <w:r w:rsidRPr="00F71733">
        <w:rPr>
          <w:rFonts w:ascii="Arial" w:hAnsi="Arial" w:cs="Arial"/>
          <w:color w:val="000000"/>
        </w:rPr>
        <w:t xml:space="preserve">Inspect council houses, as required, to ensure that tenants are compliant with the terms of their Tenancy Agreement and play a role in housing stock management, including the investigation of illegal occupancy of Council houses, unauthorised works and abandonment; </w:t>
      </w:r>
    </w:p>
    <w:p w14:paraId="192573EC" w14:textId="77777777" w:rsidR="00107941" w:rsidRPr="00F71733" w:rsidRDefault="00107941" w:rsidP="002614AA">
      <w:pPr>
        <w:numPr>
          <w:ilvl w:val="0"/>
          <w:numId w:val="18"/>
        </w:numPr>
        <w:spacing w:line="360" w:lineRule="auto"/>
        <w:jc w:val="both"/>
        <w:rPr>
          <w:rFonts w:ascii="Arial" w:hAnsi="Arial" w:cs="Arial"/>
        </w:rPr>
      </w:pPr>
      <w:r w:rsidRPr="00F71733">
        <w:rPr>
          <w:rFonts w:ascii="Arial" w:hAnsi="Arial" w:cs="Arial"/>
        </w:rPr>
        <w:t>Advise and report in relation to transfer of tenants, permission to reside applications, differential rent review and other post-tenancy work;</w:t>
      </w:r>
    </w:p>
    <w:p w14:paraId="4CDCEAF1" w14:textId="77777777" w:rsidR="00107941" w:rsidRPr="002D7AB8" w:rsidRDefault="00107941" w:rsidP="002614AA">
      <w:pPr>
        <w:numPr>
          <w:ilvl w:val="0"/>
          <w:numId w:val="18"/>
        </w:numPr>
        <w:spacing w:line="360" w:lineRule="auto"/>
        <w:jc w:val="both"/>
        <w:rPr>
          <w:rFonts w:ascii="Arial" w:hAnsi="Arial" w:cs="Arial"/>
        </w:rPr>
      </w:pPr>
      <w:r w:rsidRPr="00F71733">
        <w:rPr>
          <w:rFonts w:ascii="Arial" w:hAnsi="Arial" w:cs="Arial"/>
        </w:rPr>
        <w:t>Assist in the development and implementation of policy in relation to Traveller issues, where appropriate, including the Council’s Traveller Accommodation</w:t>
      </w:r>
      <w:r w:rsidRPr="002D7AB8">
        <w:rPr>
          <w:rFonts w:ascii="Arial" w:hAnsi="Arial" w:cs="Arial"/>
        </w:rPr>
        <w:t xml:space="preserve"> Programme</w:t>
      </w:r>
      <w:r>
        <w:rPr>
          <w:rFonts w:ascii="Arial" w:hAnsi="Arial" w:cs="Arial"/>
        </w:rPr>
        <w:t>;</w:t>
      </w:r>
    </w:p>
    <w:p w14:paraId="522E00F5" w14:textId="77777777" w:rsidR="00107941" w:rsidRPr="002D7AB8" w:rsidRDefault="00107941" w:rsidP="002614AA">
      <w:pPr>
        <w:pStyle w:val="ListParagraph"/>
        <w:widowControl/>
        <w:numPr>
          <w:ilvl w:val="0"/>
          <w:numId w:val="18"/>
        </w:numPr>
        <w:suppressAutoHyphens w:val="0"/>
        <w:autoSpaceDE w:val="0"/>
        <w:autoSpaceDN w:val="0"/>
        <w:adjustRightInd w:val="0"/>
        <w:spacing w:line="360" w:lineRule="auto"/>
        <w:jc w:val="both"/>
        <w:rPr>
          <w:rFonts w:ascii="Arial" w:hAnsi="Arial" w:cs="Arial"/>
          <w:color w:val="000000"/>
        </w:rPr>
      </w:pPr>
      <w:r w:rsidRPr="002D7AB8">
        <w:rPr>
          <w:rFonts w:ascii="Arial" w:hAnsi="Arial" w:cs="Arial"/>
          <w:color w:val="000000"/>
        </w:rPr>
        <w:t>Liaise with the housing maintenance staff in relation to maintenance and repairs and assist other sections of the Council with issues pertaining to tenants, for example, social inclusion, community development, control of horses, control of dogs, illegally parked caravans, waste and litter management</w:t>
      </w:r>
      <w:r>
        <w:rPr>
          <w:rFonts w:ascii="Arial" w:hAnsi="Arial" w:cs="Arial"/>
          <w:color w:val="000000"/>
        </w:rPr>
        <w:t>;</w:t>
      </w:r>
    </w:p>
    <w:p w14:paraId="49E795F0" w14:textId="77777777" w:rsidR="00107941" w:rsidRPr="002D7AB8" w:rsidRDefault="00107941" w:rsidP="002614AA">
      <w:pPr>
        <w:numPr>
          <w:ilvl w:val="0"/>
          <w:numId w:val="18"/>
        </w:numPr>
        <w:spacing w:line="360" w:lineRule="auto"/>
        <w:jc w:val="both"/>
        <w:rPr>
          <w:rFonts w:ascii="Arial" w:hAnsi="Arial" w:cs="Arial"/>
        </w:rPr>
      </w:pPr>
      <w:r w:rsidRPr="002D7AB8">
        <w:rPr>
          <w:rFonts w:ascii="Arial" w:hAnsi="Arial" w:cs="Arial"/>
        </w:rPr>
        <w:t>Liaise with the Homeless section of Galway City Council, where appropriate</w:t>
      </w:r>
      <w:r>
        <w:rPr>
          <w:rFonts w:ascii="Arial" w:hAnsi="Arial" w:cs="Arial"/>
        </w:rPr>
        <w:t>;</w:t>
      </w:r>
    </w:p>
    <w:p w14:paraId="546FF758" w14:textId="77777777" w:rsidR="00107941" w:rsidRPr="002D7AB8" w:rsidRDefault="00107941" w:rsidP="002614AA">
      <w:pPr>
        <w:pStyle w:val="ListParagraph"/>
        <w:widowControl/>
        <w:numPr>
          <w:ilvl w:val="0"/>
          <w:numId w:val="18"/>
        </w:numPr>
        <w:suppressAutoHyphens w:val="0"/>
        <w:spacing w:line="360" w:lineRule="auto"/>
        <w:rPr>
          <w:rFonts w:ascii="Arial" w:hAnsi="Arial" w:cs="Arial"/>
          <w:color w:val="000000"/>
        </w:rPr>
      </w:pPr>
      <w:r w:rsidRPr="00310DDA">
        <w:rPr>
          <w:rFonts w:ascii="Arial" w:hAnsi="Arial" w:cs="Arial"/>
          <w:color w:val="000000"/>
        </w:rPr>
        <w:t>Keep necessary records</w:t>
      </w:r>
      <w:r w:rsidRPr="002D7AB8">
        <w:rPr>
          <w:rFonts w:ascii="Arial" w:hAnsi="Arial" w:cs="Arial"/>
          <w:color w:val="000000"/>
        </w:rPr>
        <w:t>, in accordance with the requirements of GDPR,</w:t>
      </w:r>
      <w:r w:rsidRPr="00310DDA">
        <w:rPr>
          <w:rFonts w:ascii="Arial" w:hAnsi="Arial" w:cs="Arial"/>
          <w:color w:val="000000"/>
        </w:rPr>
        <w:t xml:space="preserve"> and compile relevant statistics</w:t>
      </w:r>
      <w:r w:rsidRPr="002D7AB8">
        <w:rPr>
          <w:rFonts w:ascii="Arial" w:hAnsi="Arial" w:cs="Arial"/>
          <w:color w:val="000000"/>
        </w:rPr>
        <w:t xml:space="preserve"> and reports</w:t>
      </w:r>
      <w:r w:rsidRPr="00310DDA">
        <w:rPr>
          <w:rFonts w:ascii="Arial" w:hAnsi="Arial" w:cs="Arial"/>
          <w:color w:val="000000"/>
        </w:rPr>
        <w:t xml:space="preserve"> for reporting to management, elected</w:t>
      </w:r>
      <w:r w:rsidRPr="002D7AB8">
        <w:rPr>
          <w:rFonts w:ascii="Arial" w:hAnsi="Arial" w:cs="Arial"/>
          <w:color w:val="000000"/>
        </w:rPr>
        <w:t xml:space="preserve"> members and government departments;</w:t>
      </w:r>
    </w:p>
    <w:p w14:paraId="6670DF08" w14:textId="77777777" w:rsidR="00107941" w:rsidRPr="002D7AB8" w:rsidRDefault="00107941" w:rsidP="002614AA">
      <w:pPr>
        <w:numPr>
          <w:ilvl w:val="0"/>
          <w:numId w:val="18"/>
        </w:numPr>
        <w:spacing w:line="360" w:lineRule="auto"/>
        <w:jc w:val="both"/>
        <w:rPr>
          <w:rFonts w:ascii="Arial" w:hAnsi="Arial" w:cs="Arial"/>
        </w:rPr>
      </w:pPr>
      <w:r w:rsidRPr="002D7AB8">
        <w:rPr>
          <w:rFonts w:ascii="Arial" w:hAnsi="Arial" w:cs="Arial"/>
        </w:rPr>
        <w:t>Identify and initiate pilot projects relating to tenancy engagement and community activities in social housing</w:t>
      </w:r>
      <w:r>
        <w:rPr>
          <w:rFonts w:ascii="Arial" w:hAnsi="Arial" w:cs="Arial"/>
        </w:rPr>
        <w:t>;</w:t>
      </w:r>
    </w:p>
    <w:p w14:paraId="13291D9C" w14:textId="77777777" w:rsidR="00107941" w:rsidRDefault="00107941" w:rsidP="002614AA">
      <w:pPr>
        <w:numPr>
          <w:ilvl w:val="0"/>
          <w:numId w:val="18"/>
        </w:numPr>
        <w:spacing w:line="360" w:lineRule="auto"/>
        <w:jc w:val="both"/>
        <w:rPr>
          <w:rFonts w:ascii="Arial" w:hAnsi="Arial" w:cs="Arial"/>
        </w:rPr>
      </w:pPr>
      <w:r w:rsidRPr="002D7AB8">
        <w:rPr>
          <w:rFonts w:ascii="Arial" w:hAnsi="Arial" w:cs="Arial"/>
        </w:rPr>
        <w:t>Undergoing training as and when required.</w:t>
      </w:r>
    </w:p>
    <w:p w14:paraId="5D15729C" w14:textId="77777777" w:rsidR="00107941" w:rsidRPr="002D7AB8" w:rsidRDefault="00107941" w:rsidP="00107941">
      <w:pPr>
        <w:spacing w:line="276" w:lineRule="auto"/>
        <w:ind w:left="720"/>
        <w:jc w:val="both"/>
        <w:rPr>
          <w:rFonts w:ascii="Arial" w:hAnsi="Arial" w:cs="Arial"/>
        </w:rPr>
      </w:pPr>
    </w:p>
    <w:p w14:paraId="51233973" w14:textId="77777777" w:rsidR="00311EF4" w:rsidRDefault="00311EF4" w:rsidP="00311EF4">
      <w:pPr>
        <w:jc w:val="both"/>
        <w:rPr>
          <w:rFonts w:asciiTheme="minorHAnsi" w:hAnsiTheme="minorHAnsi" w:cstheme="minorHAnsi"/>
        </w:rPr>
      </w:pPr>
    </w:p>
    <w:p w14:paraId="476DDE54" w14:textId="77777777" w:rsidR="00107941" w:rsidRDefault="00107941" w:rsidP="00311EF4">
      <w:pPr>
        <w:jc w:val="both"/>
        <w:rPr>
          <w:rFonts w:asciiTheme="minorHAnsi" w:hAnsiTheme="minorHAnsi" w:cstheme="minorHAnsi"/>
        </w:rPr>
      </w:pPr>
    </w:p>
    <w:p w14:paraId="1096F669" w14:textId="77777777" w:rsidR="00107941" w:rsidRDefault="00107941" w:rsidP="00311EF4">
      <w:pPr>
        <w:jc w:val="both"/>
        <w:rPr>
          <w:rFonts w:asciiTheme="minorHAnsi" w:hAnsiTheme="minorHAnsi" w:cstheme="minorHAnsi"/>
        </w:rPr>
      </w:pPr>
    </w:p>
    <w:p w14:paraId="33C15FC9" w14:textId="77777777" w:rsidR="00107941" w:rsidRDefault="00107941" w:rsidP="00311EF4">
      <w:pPr>
        <w:jc w:val="both"/>
        <w:rPr>
          <w:rFonts w:asciiTheme="minorHAnsi" w:hAnsiTheme="minorHAnsi" w:cstheme="minorHAnsi"/>
        </w:rPr>
      </w:pPr>
    </w:p>
    <w:p w14:paraId="1EDBB7C3" w14:textId="77777777" w:rsidR="00107941" w:rsidRDefault="00107941" w:rsidP="00311EF4">
      <w:pPr>
        <w:jc w:val="both"/>
        <w:rPr>
          <w:rFonts w:asciiTheme="minorHAnsi" w:hAnsiTheme="minorHAnsi" w:cstheme="minorHAnsi"/>
        </w:rPr>
      </w:pPr>
    </w:p>
    <w:p w14:paraId="31040608" w14:textId="77777777" w:rsidR="00107941" w:rsidRDefault="00107941" w:rsidP="00311EF4">
      <w:pPr>
        <w:jc w:val="both"/>
        <w:rPr>
          <w:rFonts w:asciiTheme="minorHAnsi" w:hAnsiTheme="minorHAnsi" w:cstheme="minorHAnsi"/>
        </w:rPr>
      </w:pPr>
    </w:p>
    <w:p w14:paraId="38BB80F1" w14:textId="77777777" w:rsidR="00B0100F" w:rsidRPr="00F33676" w:rsidRDefault="00B0100F" w:rsidP="003B4C56">
      <w:pPr>
        <w:widowControl/>
        <w:suppressAutoHyphens w:val="0"/>
        <w:spacing w:after="160" w:line="259" w:lineRule="auto"/>
        <w:rPr>
          <w:rFonts w:ascii="Arial" w:hAnsi="Arial" w:cs="Arial"/>
        </w:rPr>
      </w:pPr>
    </w:p>
    <w:p w14:paraId="7A9421E1" w14:textId="2A1E1D77" w:rsidR="00DC3615" w:rsidRPr="00F33676" w:rsidRDefault="00B7397D" w:rsidP="00B7397D">
      <w:pPr>
        <w:pStyle w:val="NoSpacing"/>
        <w:tabs>
          <w:tab w:val="left" w:pos="1755"/>
        </w:tabs>
        <w:jc w:val="both"/>
        <w:rPr>
          <w:rFonts w:ascii="Arial" w:hAnsi="Arial" w:cs="Arial"/>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v:textbox>
                <w10:wrap anchorx="margin"/>
              </v:rect>
            </w:pict>
          </mc:Fallback>
        </mc:AlternateContent>
      </w:r>
      <w:r w:rsidRPr="00F33676">
        <w:rPr>
          <w:rFonts w:ascii="Arial" w:hAnsi="Arial" w:cs="Arial"/>
        </w:rPr>
        <w:tab/>
      </w:r>
    </w:p>
    <w:p w14:paraId="4EA369CE" w14:textId="77777777" w:rsidR="008F6306" w:rsidRPr="00F33676" w:rsidRDefault="008F6306" w:rsidP="008F6306">
      <w:pPr>
        <w:pStyle w:val="NoSpacing"/>
        <w:jc w:val="both"/>
        <w:rPr>
          <w:rFonts w:ascii="Arial" w:hAnsi="Arial" w:cs="Arial"/>
        </w:rPr>
      </w:pPr>
    </w:p>
    <w:p w14:paraId="553DA86A" w14:textId="77777777" w:rsidR="008F6306" w:rsidRPr="00F33676" w:rsidRDefault="008F6306" w:rsidP="008F6306">
      <w:pPr>
        <w:rPr>
          <w:rFonts w:ascii="Arial" w:hAnsi="Arial" w:cs="Arial"/>
          <w:spacing w:val="-3"/>
        </w:rPr>
      </w:pPr>
    </w:p>
    <w:p w14:paraId="5F1649F6"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r w:rsidRPr="00F33676">
        <w:rPr>
          <w:rFonts w:ascii="Arial" w:hAnsi="Arial" w:cs="Arial"/>
          <w:b/>
          <w:u w:val="single"/>
        </w:rPr>
        <w:t>Character</w:t>
      </w:r>
    </w:p>
    <w:p w14:paraId="735EB025" w14:textId="4F90D82D" w:rsidR="008F6306" w:rsidRPr="00F33676" w:rsidRDefault="00AB48E7" w:rsidP="00F33676">
      <w:pPr>
        <w:tabs>
          <w:tab w:val="left" w:pos="0"/>
          <w:tab w:val="left" w:pos="142"/>
        </w:tabs>
        <w:spacing w:line="360" w:lineRule="auto"/>
        <w:rPr>
          <w:rFonts w:ascii="Arial" w:hAnsi="Arial" w:cs="Arial"/>
        </w:rPr>
      </w:pPr>
      <w:r w:rsidRPr="00F33676">
        <w:rPr>
          <w:rFonts w:ascii="Arial" w:hAnsi="Arial" w:cs="Arial"/>
        </w:rPr>
        <w:tab/>
      </w:r>
      <w:r w:rsidRPr="00F33676">
        <w:rPr>
          <w:rFonts w:ascii="Arial" w:hAnsi="Arial" w:cs="Arial"/>
        </w:rPr>
        <w:tab/>
      </w:r>
      <w:r w:rsidR="008F6306" w:rsidRPr="00F33676">
        <w:rPr>
          <w:rFonts w:ascii="Arial" w:hAnsi="Arial" w:cs="Arial"/>
        </w:rPr>
        <w:t>Candidates shall be of good character.</w:t>
      </w:r>
    </w:p>
    <w:p w14:paraId="523A5251" w14:textId="77777777" w:rsidR="002B0B46" w:rsidRPr="00F33676" w:rsidRDefault="002B0B46" w:rsidP="00F33676">
      <w:pPr>
        <w:tabs>
          <w:tab w:val="left" w:pos="0"/>
          <w:tab w:val="left" w:pos="142"/>
        </w:tabs>
        <w:spacing w:line="360" w:lineRule="auto"/>
        <w:rPr>
          <w:rFonts w:ascii="Arial" w:hAnsi="Arial" w:cs="Arial"/>
        </w:rPr>
      </w:pPr>
    </w:p>
    <w:p w14:paraId="7B7960F7"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bookmarkStart w:id="11" w:name="_Hlk137111157"/>
      <w:r w:rsidRPr="00F33676">
        <w:rPr>
          <w:rFonts w:ascii="Arial" w:hAnsi="Arial" w:cs="Arial"/>
          <w:b/>
          <w:u w:val="single"/>
        </w:rPr>
        <w:t>Health</w:t>
      </w:r>
    </w:p>
    <w:p w14:paraId="26EFB186" w14:textId="7040FB92" w:rsidR="00AB48E7" w:rsidRPr="00F33676" w:rsidRDefault="00AB48E7" w:rsidP="00F33676">
      <w:pPr>
        <w:spacing w:line="360" w:lineRule="auto"/>
        <w:ind w:left="720" w:right="-164"/>
        <w:rPr>
          <w:rFonts w:ascii="Arial" w:hAnsi="Arial" w:cs="Arial"/>
        </w:rPr>
      </w:pPr>
      <w:r w:rsidRPr="00F33676">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F33676" w:rsidRDefault="002B0B46" w:rsidP="00F33676">
      <w:pPr>
        <w:spacing w:line="360" w:lineRule="auto"/>
        <w:ind w:left="720" w:right="-164"/>
        <w:rPr>
          <w:rFonts w:ascii="Arial" w:hAnsi="Arial" w:cs="Arial"/>
          <w:lang w:val="en-US"/>
        </w:rPr>
      </w:pPr>
    </w:p>
    <w:bookmarkEnd w:id="11"/>
    <w:p w14:paraId="072D4AD9" w14:textId="67810167" w:rsidR="008F6306" w:rsidRPr="00F33676" w:rsidRDefault="008F6306" w:rsidP="00F33676">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F33676">
        <w:rPr>
          <w:rFonts w:ascii="Arial" w:hAnsi="Arial" w:cs="Arial"/>
          <w:b/>
          <w:bCs/>
          <w:u w:val="single"/>
        </w:rPr>
        <w:t>Citizenship</w:t>
      </w:r>
      <w:r w:rsidRPr="00F33676">
        <w:rPr>
          <w:rFonts w:ascii="Arial" w:hAnsi="Arial" w:cs="Arial"/>
          <w:b/>
          <w:bCs/>
        </w:rPr>
        <w:t xml:space="preserve">: </w:t>
      </w:r>
    </w:p>
    <w:p w14:paraId="6F9D0ACC" w14:textId="77777777" w:rsidR="008F6306" w:rsidRPr="00F33676" w:rsidRDefault="008F6306" w:rsidP="00F33676">
      <w:pPr>
        <w:spacing w:line="360" w:lineRule="auto"/>
        <w:ind w:left="3134" w:hanging="2414"/>
        <w:rPr>
          <w:rFonts w:ascii="Arial" w:hAnsi="Arial" w:cs="Arial"/>
        </w:rPr>
      </w:pPr>
      <w:r w:rsidRPr="00F33676">
        <w:rPr>
          <w:rFonts w:ascii="Arial" w:hAnsi="Arial" w:cs="Arial"/>
        </w:rPr>
        <w:t>Candidates must, by the date of any job offer, be:</w:t>
      </w:r>
    </w:p>
    <w:p w14:paraId="76B41523" w14:textId="77777777" w:rsidR="008F6306" w:rsidRPr="00F33676" w:rsidRDefault="008F6306" w:rsidP="00F33676">
      <w:pPr>
        <w:pStyle w:val="Default"/>
        <w:numPr>
          <w:ilvl w:val="0"/>
          <w:numId w:val="7"/>
        </w:numPr>
        <w:spacing w:line="360" w:lineRule="auto"/>
      </w:pPr>
      <w:r w:rsidRPr="00F33676">
        <w:t>A citizen of the European Economic Area (EEA). The EEA consists of the Member States of the European Union, Iceland, Liechtenstein and Norway; or</w:t>
      </w:r>
    </w:p>
    <w:p w14:paraId="759BE89B" w14:textId="77777777" w:rsidR="008F6306" w:rsidRPr="00F33676" w:rsidRDefault="008F6306" w:rsidP="00F33676">
      <w:pPr>
        <w:pStyle w:val="Default"/>
        <w:numPr>
          <w:ilvl w:val="0"/>
          <w:numId w:val="7"/>
        </w:numPr>
        <w:spacing w:line="360" w:lineRule="auto"/>
      </w:pPr>
      <w:r w:rsidRPr="00F33676">
        <w:t>A citizen of the United Kingdom (UK); or</w:t>
      </w:r>
    </w:p>
    <w:p w14:paraId="79377D1D" w14:textId="77777777" w:rsidR="008F6306" w:rsidRPr="00F33676" w:rsidRDefault="008F6306" w:rsidP="00F33676">
      <w:pPr>
        <w:pStyle w:val="Default"/>
        <w:numPr>
          <w:ilvl w:val="0"/>
          <w:numId w:val="7"/>
        </w:numPr>
        <w:spacing w:line="360" w:lineRule="auto"/>
      </w:pPr>
      <w:r w:rsidRPr="00F33676">
        <w:t>A citizen of Switzerland pursuant to the agreement between the EU and Switzerland on the free movement of persons; or</w:t>
      </w:r>
    </w:p>
    <w:p w14:paraId="60C7B6A5" w14:textId="77777777" w:rsidR="008F6306" w:rsidRPr="00F33676" w:rsidRDefault="008F6306" w:rsidP="00F33676">
      <w:pPr>
        <w:pStyle w:val="Default"/>
        <w:numPr>
          <w:ilvl w:val="0"/>
          <w:numId w:val="7"/>
        </w:numPr>
        <w:spacing w:line="360" w:lineRule="auto"/>
      </w:pPr>
      <w:r w:rsidRPr="00F33676">
        <w:t>A non-EEA citizen who is a spouse or child of an EEA or UK or Swiss citizen and has a stamp 4 visa; or</w:t>
      </w:r>
    </w:p>
    <w:p w14:paraId="68B6D48C" w14:textId="77777777" w:rsidR="008F6306" w:rsidRPr="00F33676" w:rsidRDefault="008F6306" w:rsidP="00F33676">
      <w:pPr>
        <w:pStyle w:val="Default"/>
        <w:numPr>
          <w:ilvl w:val="0"/>
          <w:numId w:val="7"/>
        </w:numPr>
        <w:spacing w:line="360" w:lineRule="auto"/>
      </w:pPr>
      <w:r w:rsidRPr="00F33676">
        <w:t>A person awarded international protection under the International Protection Act 2015 or any family member entitled to remain in the State as a result of family reunification and has a stamp 4 visa  or</w:t>
      </w:r>
    </w:p>
    <w:p w14:paraId="6BCAAFDC" w14:textId="0DCEF76D" w:rsidR="00401540" w:rsidRPr="00F33676" w:rsidRDefault="008F6306" w:rsidP="00F33676">
      <w:pPr>
        <w:pStyle w:val="Default"/>
        <w:numPr>
          <w:ilvl w:val="0"/>
          <w:numId w:val="7"/>
        </w:numPr>
        <w:spacing w:line="360" w:lineRule="auto"/>
      </w:pPr>
      <w:r w:rsidRPr="00F33676">
        <w:rPr>
          <w:lang w:val="en"/>
        </w:rPr>
        <w:t>A non-EEA citizen who is a parent of a dependent child who is a citizen of, and resident in, an EEA member state or the UK or Switzerland and has a stamp 4 visa</w:t>
      </w:r>
    </w:p>
    <w:p w14:paraId="1DE4718A" w14:textId="77777777" w:rsidR="002B0B46" w:rsidRPr="00F33676" w:rsidRDefault="002B0B46" w:rsidP="00F33676">
      <w:pPr>
        <w:pStyle w:val="Default"/>
        <w:spacing w:line="360" w:lineRule="auto"/>
        <w:ind w:left="1080"/>
        <w:rPr>
          <w:lang w:val="en"/>
        </w:rPr>
      </w:pPr>
    </w:p>
    <w:p w14:paraId="6F79EFB0" w14:textId="77777777" w:rsidR="002B0B46" w:rsidRPr="00F33676" w:rsidRDefault="002B0B46" w:rsidP="00F33676">
      <w:pPr>
        <w:pStyle w:val="Default"/>
        <w:spacing w:line="360" w:lineRule="auto"/>
        <w:ind w:left="1080"/>
        <w:rPr>
          <w:lang w:val="en"/>
        </w:rPr>
      </w:pPr>
    </w:p>
    <w:p w14:paraId="2A74446C" w14:textId="77777777" w:rsidR="002B0B46" w:rsidRPr="00F33676" w:rsidRDefault="002B0B46" w:rsidP="00F33676">
      <w:pPr>
        <w:pStyle w:val="Default"/>
        <w:spacing w:line="360" w:lineRule="auto"/>
        <w:ind w:left="1080"/>
        <w:rPr>
          <w:lang w:val="en"/>
        </w:rPr>
      </w:pPr>
    </w:p>
    <w:p w14:paraId="264DAEAE" w14:textId="77777777" w:rsidR="002B0B46" w:rsidRPr="00F33676" w:rsidRDefault="002B0B46" w:rsidP="002B0B46">
      <w:pPr>
        <w:pStyle w:val="Default"/>
        <w:spacing w:line="360" w:lineRule="auto"/>
        <w:ind w:left="1080"/>
        <w:jc w:val="both"/>
        <w:rPr>
          <w:lang w:val="en"/>
        </w:rPr>
      </w:pPr>
    </w:p>
    <w:p w14:paraId="788A984E" w14:textId="77777777" w:rsidR="002B0B46" w:rsidRPr="00F33676" w:rsidRDefault="002B0B46" w:rsidP="002B0B46">
      <w:pPr>
        <w:pStyle w:val="Default"/>
        <w:spacing w:line="360" w:lineRule="auto"/>
        <w:ind w:left="1080"/>
        <w:jc w:val="both"/>
        <w:rPr>
          <w:lang w:val="en"/>
        </w:rPr>
      </w:pPr>
    </w:p>
    <w:p w14:paraId="79DE837F" w14:textId="77777777" w:rsidR="002B0B46" w:rsidRPr="00F33676" w:rsidRDefault="002B0B46" w:rsidP="002B0B46">
      <w:pPr>
        <w:pStyle w:val="Default"/>
        <w:spacing w:line="360" w:lineRule="auto"/>
        <w:ind w:left="1080"/>
        <w:jc w:val="both"/>
        <w:rPr>
          <w:lang w:val="en"/>
        </w:rPr>
      </w:pPr>
    </w:p>
    <w:p w14:paraId="6BB18ED5" w14:textId="77777777" w:rsidR="002B0B46" w:rsidRPr="00F33676" w:rsidRDefault="002B0B46" w:rsidP="002B0B46">
      <w:pPr>
        <w:pStyle w:val="Default"/>
        <w:spacing w:line="360" w:lineRule="auto"/>
        <w:ind w:left="1080"/>
        <w:jc w:val="both"/>
        <w:rPr>
          <w:lang w:val="en"/>
        </w:rPr>
      </w:pPr>
    </w:p>
    <w:p w14:paraId="377052AC" w14:textId="77777777" w:rsidR="002B0B46" w:rsidRDefault="002B0B46" w:rsidP="002B0B46">
      <w:pPr>
        <w:pStyle w:val="Default"/>
        <w:spacing w:line="360" w:lineRule="auto"/>
        <w:ind w:left="1080"/>
        <w:jc w:val="both"/>
        <w:rPr>
          <w:lang w:val="en"/>
        </w:rPr>
      </w:pPr>
    </w:p>
    <w:p w14:paraId="4C840932" w14:textId="77777777" w:rsidR="00F33676" w:rsidRPr="00F33676" w:rsidRDefault="00F33676" w:rsidP="002B0B46">
      <w:pPr>
        <w:pStyle w:val="Default"/>
        <w:spacing w:line="360" w:lineRule="auto"/>
        <w:ind w:left="1080"/>
        <w:jc w:val="both"/>
        <w:rPr>
          <w:lang w:val="en"/>
        </w:rPr>
      </w:pPr>
    </w:p>
    <w:p w14:paraId="558D6478" w14:textId="77777777" w:rsidR="002B0B46" w:rsidRPr="00F33676" w:rsidRDefault="002B0B46" w:rsidP="002B0B46">
      <w:pPr>
        <w:pStyle w:val="Default"/>
        <w:spacing w:line="360" w:lineRule="auto"/>
        <w:ind w:left="1080"/>
        <w:jc w:val="both"/>
        <w:rPr>
          <w:lang w:val="en"/>
        </w:rPr>
      </w:pPr>
    </w:p>
    <w:p w14:paraId="36CE7614" w14:textId="77777777" w:rsidR="002B0B46" w:rsidRPr="00F33676" w:rsidRDefault="002B0B46" w:rsidP="002B0B46">
      <w:pPr>
        <w:pStyle w:val="Default"/>
        <w:spacing w:line="360" w:lineRule="auto"/>
        <w:ind w:left="1080"/>
        <w:jc w:val="both"/>
      </w:pPr>
    </w:p>
    <w:p w14:paraId="7F894631" w14:textId="77777777" w:rsidR="008F6306" w:rsidRPr="00F33676" w:rsidRDefault="008F6306" w:rsidP="00F33676">
      <w:pPr>
        <w:pStyle w:val="ListParagraph"/>
        <w:numPr>
          <w:ilvl w:val="0"/>
          <w:numId w:val="8"/>
        </w:numPr>
        <w:tabs>
          <w:tab w:val="left" w:pos="0"/>
          <w:tab w:val="left" w:pos="142"/>
        </w:tabs>
        <w:spacing w:line="360" w:lineRule="auto"/>
        <w:rPr>
          <w:rFonts w:ascii="Arial" w:hAnsi="Arial" w:cs="Arial"/>
          <w:b/>
          <w:u w:val="single"/>
        </w:rPr>
      </w:pPr>
      <w:r w:rsidRPr="00F33676">
        <w:rPr>
          <w:rFonts w:ascii="Arial" w:hAnsi="Arial" w:cs="Arial"/>
          <w:b/>
          <w:u w:val="single"/>
        </w:rPr>
        <w:lastRenderedPageBreak/>
        <w:t>Education, Training, Experience, etc.</w:t>
      </w:r>
    </w:p>
    <w:p w14:paraId="5056AFD3" w14:textId="77777777" w:rsidR="008F6306" w:rsidRPr="00F33676" w:rsidRDefault="008F6306" w:rsidP="00F33676">
      <w:pPr>
        <w:pStyle w:val="Heading2"/>
        <w:tabs>
          <w:tab w:val="left" w:pos="0"/>
          <w:tab w:val="left" w:pos="142"/>
        </w:tabs>
        <w:spacing w:line="360" w:lineRule="auto"/>
        <w:rPr>
          <w:rFonts w:ascii="Arial" w:hAnsi="Arial" w:cs="Arial"/>
          <w:color w:val="auto"/>
          <w:sz w:val="24"/>
          <w:szCs w:val="24"/>
        </w:rPr>
      </w:pPr>
      <w:r w:rsidRPr="00F33676">
        <w:rPr>
          <w:rFonts w:ascii="Arial" w:hAnsi="Arial" w:cs="Arial"/>
          <w:color w:val="auto"/>
          <w:sz w:val="24"/>
          <w:szCs w:val="24"/>
        </w:rPr>
        <w:t xml:space="preserve">Each candidate must, on the latest date for receipt of completed application forms: </w:t>
      </w:r>
    </w:p>
    <w:p w14:paraId="6A660F64" w14:textId="77777777" w:rsidR="00311EF4" w:rsidRPr="00BC7800" w:rsidRDefault="00311EF4" w:rsidP="00311EF4">
      <w:pPr>
        <w:pStyle w:val="NoSpacing"/>
        <w:numPr>
          <w:ilvl w:val="0"/>
          <w:numId w:val="19"/>
        </w:numPr>
        <w:spacing w:line="360" w:lineRule="auto"/>
        <w:jc w:val="both"/>
        <w:rPr>
          <w:rFonts w:ascii="Arial" w:hAnsi="Arial" w:cs="Arial"/>
          <w:szCs w:val="24"/>
        </w:rPr>
      </w:pPr>
      <w:r w:rsidRPr="00BC7800">
        <w:rPr>
          <w:rFonts w:ascii="Arial" w:hAnsi="Arial" w:cs="Arial"/>
          <w:bCs/>
          <w:szCs w:val="24"/>
        </w:rPr>
        <w:t>(a) Have</w:t>
      </w:r>
      <w:r w:rsidRPr="00BC7800">
        <w:rPr>
          <w:rFonts w:ascii="Arial" w:hAnsi="Arial" w:cs="Arial"/>
          <w:szCs w:val="24"/>
        </w:rPr>
        <w:t xml:space="preserve"> obtained at least Grade D (or a pass), in Higher or Ordinary level, in five subjects (or four subjects if Irish is included) from the approved list of subjects in the Department of Education Established Leaving Certificate Examination or Leaving Certificate Vocational Programme including Irish and/or English and one of the following: Mathematics, Accounting, Business Organisation or Economics, </w:t>
      </w:r>
    </w:p>
    <w:p w14:paraId="68695886" w14:textId="77777777" w:rsidR="00311EF4" w:rsidRPr="00EA1F79" w:rsidRDefault="00311EF4" w:rsidP="00311EF4">
      <w:pPr>
        <w:pStyle w:val="NoSpacing"/>
        <w:spacing w:line="360" w:lineRule="auto"/>
        <w:ind w:left="809"/>
        <w:jc w:val="center"/>
        <w:rPr>
          <w:rFonts w:ascii="Arial" w:hAnsi="Arial" w:cs="Arial"/>
          <w:bCs/>
          <w:szCs w:val="24"/>
        </w:rPr>
      </w:pPr>
      <w:r w:rsidRPr="00BC7800">
        <w:rPr>
          <w:rFonts w:ascii="Arial" w:hAnsi="Arial" w:cs="Arial"/>
          <w:b/>
          <w:szCs w:val="24"/>
          <w:u w:val="single"/>
        </w:rPr>
        <w:t>AND</w:t>
      </w:r>
    </w:p>
    <w:p w14:paraId="2C760DC8" w14:textId="77777777" w:rsidR="00311EF4" w:rsidRPr="00BC7800" w:rsidRDefault="00311EF4" w:rsidP="00311EF4">
      <w:pPr>
        <w:pStyle w:val="NoSpacing"/>
        <w:spacing w:line="360" w:lineRule="auto"/>
        <w:ind w:left="851" w:hanging="142"/>
        <w:jc w:val="both"/>
        <w:rPr>
          <w:rFonts w:ascii="Arial" w:hAnsi="Arial" w:cs="Arial"/>
          <w:szCs w:val="24"/>
        </w:rPr>
      </w:pPr>
      <w:r w:rsidRPr="00BC7800">
        <w:rPr>
          <w:rFonts w:ascii="Arial" w:hAnsi="Arial" w:cs="Arial"/>
          <w:bCs/>
          <w:szCs w:val="24"/>
        </w:rPr>
        <w:t>(b)</w:t>
      </w:r>
      <w:r w:rsidRPr="00BC7800">
        <w:rPr>
          <w:rFonts w:ascii="Arial" w:hAnsi="Arial" w:cs="Arial"/>
          <w:szCs w:val="24"/>
        </w:rPr>
        <w:t xml:space="preserve"> Have obtained at least Grade C (or Honours) in Higher Level (or Honours) papers in three subjects in that examination (or two subjects if Irish and/or one of the following is included: Mathematics, Accounting, Business Organisation or Economics),</w:t>
      </w:r>
      <w:r w:rsidRPr="00BC7800">
        <w:rPr>
          <w:rFonts w:ascii="Arial" w:hAnsi="Arial" w:cs="Arial"/>
          <w:b/>
          <w:szCs w:val="24"/>
        </w:rPr>
        <w:t xml:space="preserve"> or,</w:t>
      </w:r>
    </w:p>
    <w:p w14:paraId="47FB8A39" w14:textId="77777777" w:rsidR="00311EF4" w:rsidRPr="00BC7800" w:rsidRDefault="00311EF4" w:rsidP="00311EF4">
      <w:pPr>
        <w:pStyle w:val="NoSpacing"/>
        <w:spacing w:line="360" w:lineRule="auto"/>
        <w:ind w:hanging="142"/>
        <w:jc w:val="both"/>
        <w:rPr>
          <w:rFonts w:ascii="Arial" w:hAnsi="Arial" w:cs="Arial"/>
          <w:szCs w:val="24"/>
        </w:rPr>
      </w:pPr>
    </w:p>
    <w:p w14:paraId="17F27B03" w14:textId="77777777" w:rsidR="00311EF4" w:rsidRPr="00BC7800" w:rsidRDefault="00311EF4" w:rsidP="00311EF4">
      <w:pPr>
        <w:pStyle w:val="NoSpacing"/>
        <w:spacing w:line="360" w:lineRule="auto"/>
        <w:ind w:firstLine="284"/>
        <w:jc w:val="both"/>
        <w:rPr>
          <w:rFonts w:ascii="Arial" w:hAnsi="Arial" w:cs="Arial"/>
          <w:szCs w:val="24"/>
        </w:rPr>
      </w:pPr>
      <w:r w:rsidRPr="00BC7800">
        <w:rPr>
          <w:rFonts w:ascii="Arial" w:hAnsi="Arial" w:cs="Arial"/>
          <w:b/>
          <w:szCs w:val="24"/>
        </w:rPr>
        <w:t>(2)</w:t>
      </w:r>
      <w:r w:rsidRPr="00BC7800">
        <w:rPr>
          <w:rFonts w:ascii="Arial" w:hAnsi="Arial" w:cs="Arial"/>
          <w:szCs w:val="24"/>
        </w:rPr>
        <w:t xml:space="preserve"> Have obtained a comparable standard in an equivalent examination, </w:t>
      </w:r>
      <w:r w:rsidRPr="00BC7800">
        <w:rPr>
          <w:rFonts w:ascii="Arial" w:hAnsi="Arial" w:cs="Arial"/>
          <w:b/>
          <w:szCs w:val="24"/>
        </w:rPr>
        <w:t>or,</w:t>
      </w:r>
    </w:p>
    <w:p w14:paraId="4C65CE72" w14:textId="77777777" w:rsidR="00311EF4" w:rsidRPr="00BC7800" w:rsidRDefault="00311EF4" w:rsidP="00311EF4">
      <w:pPr>
        <w:pStyle w:val="NoSpacing"/>
        <w:spacing w:line="360" w:lineRule="auto"/>
        <w:ind w:firstLine="284"/>
        <w:jc w:val="both"/>
        <w:rPr>
          <w:rFonts w:ascii="Arial" w:hAnsi="Arial" w:cs="Arial"/>
          <w:szCs w:val="24"/>
        </w:rPr>
      </w:pPr>
    </w:p>
    <w:p w14:paraId="78ADD9A1" w14:textId="77777777" w:rsidR="00311EF4" w:rsidRPr="00BC7800" w:rsidRDefault="00311EF4" w:rsidP="00311EF4">
      <w:pPr>
        <w:pStyle w:val="NoSpacing"/>
        <w:spacing w:line="360" w:lineRule="auto"/>
        <w:ind w:firstLine="284"/>
        <w:jc w:val="both"/>
        <w:rPr>
          <w:rFonts w:ascii="Arial" w:hAnsi="Arial" w:cs="Arial"/>
          <w:szCs w:val="24"/>
        </w:rPr>
      </w:pPr>
      <w:r w:rsidRPr="00BC7800">
        <w:rPr>
          <w:rFonts w:ascii="Arial" w:hAnsi="Arial" w:cs="Arial"/>
          <w:b/>
          <w:szCs w:val="24"/>
        </w:rPr>
        <w:t>(3)</w:t>
      </w:r>
      <w:r w:rsidRPr="00BC7800">
        <w:rPr>
          <w:rFonts w:ascii="Arial" w:hAnsi="Arial" w:cs="Arial"/>
          <w:szCs w:val="24"/>
        </w:rPr>
        <w:t xml:space="preserve"> Hold a third level qualification of at least degree standard.</w:t>
      </w:r>
    </w:p>
    <w:p w14:paraId="7AACF357" w14:textId="77777777" w:rsidR="00A904FA" w:rsidRDefault="00A904FA" w:rsidP="00A904FA">
      <w:pPr>
        <w:pStyle w:val="Default"/>
        <w:adjustRightInd w:val="0"/>
        <w:spacing w:line="360" w:lineRule="auto"/>
        <w:jc w:val="both"/>
        <w:rPr>
          <w:color w:val="auto"/>
        </w:rPr>
      </w:pPr>
    </w:p>
    <w:p w14:paraId="5BC14C1F" w14:textId="77777777" w:rsidR="00FB5998" w:rsidRPr="0083465A" w:rsidRDefault="00FB5998" w:rsidP="00FB5998">
      <w:pPr>
        <w:spacing w:line="360" w:lineRule="auto"/>
        <w:rPr>
          <w:rFonts w:ascii="Arial" w:hAnsi="Arial" w:cs="Arial"/>
          <w:lang w:val="en-IE"/>
        </w:rPr>
      </w:pPr>
      <w:r w:rsidRPr="00BD3EEB">
        <w:rPr>
          <w:rFonts w:ascii="Arial" w:hAnsi="Arial" w:cs="Arial"/>
          <w:b/>
          <w:bCs/>
        </w:rPr>
        <w:t>Driving Licence Requirement</w:t>
      </w:r>
      <w:r w:rsidRPr="00BD3EEB">
        <w:rPr>
          <w:rFonts w:ascii="Arial" w:hAnsi="Arial" w:cs="Arial"/>
          <w:b/>
          <w:bCs/>
        </w:rPr>
        <w:br/>
      </w:r>
      <w:r w:rsidRPr="0083465A">
        <w:rPr>
          <w:rFonts w:ascii="Arial" w:hAnsi="Arial" w:cs="Arial"/>
          <w:lang w:val="en-IE"/>
        </w:rPr>
        <w:t xml:space="preserve">Applicants should at the date of applying hold a full unendorsed valid Irish /EU licence, for Class B vehicles, or a licence acceptable to NDLS for transfer to full Irish licence, (Link below). </w:t>
      </w:r>
    </w:p>
    <w:p w14:paraId="21922957" w14:textId="46D53B90" w:rsidR="00FB5998" w:rsidRPr="0083465A" w:rsidRDefault="00FB5998" w:rsidP="00FB5998">
      <w:pPr>
        <w:spacing w:line="360" w:lineRule="auto"/>
        <w:rPr>
          <w:rFonts w:ascii="Arial" w:hAnsi="Arial" w:cs="Arial"/>
          <w:lang w:val="en-IE"/>
        </w:rPr>
      </w:pPr>
      <w:hyperlink r:id="rId10" w:anchor="exchange-of-foreign-driving-licences" w:history="1">
        <w:r w:rsidRPr="008A567F">
          <w:rPr>
            <w:rStyle w:val="Hyperlink"/>
            <w:rFonts w:ascii="Arial" w:hAnsi="Arial" w:cs="Arial"/>
            <w:lang w:val="en-IE"/>
          </w:rPr>
          <w:t>https://www.ndls.ie/help/faq.html#exchange-of-foreign-driving-licences</w:t>
        </w:r>
      </w:hyperlink>
      <w:r w:rsidRPr="0083465A">
        <w:rPr>
          <w:rFonts w:ascii="Arial" w:hAnsi="Arial" w:cs="Arial"/>
        </w:rPr>
        <w:t xml:space="preserve"> </w:t>
      </w:r>
    </w:p>
    <w:p w14:paraId="30755619" w14:textId="77777777" w:rsidR="00911186" w:rsidRPr="00A904FA" w:rsidRDefault="00911186" w:rsidP="00F33676">
      <w:pPr>
        <w:spacing w:line="360" w:lineRule="auto"/>
        <w:rPr>
          <w:rFonts w:ascii="Arial" w:hAnsi="Arial" w:cs="Arial"/>
          <w:lang w:val="en-IE"/>
        </w:rPr>
      </w:pPr>
    </w:p>
    <w:p w14:paraId="2117D5BC" w14:textId="77777777" w:rsidR="00B7397D" w:rsidRPr="00F33676" w:rsidRDefault="00B7397D" w:rsidP="00F33676">
      <w:pPr>
        <w:spacing w:line="360" w:lineRule="auto"/>
        <w:rPr>
          <w:rFonts w:ascii="Arial" w:hAnsi="Arial" w:cs="Arial"/>
          <w:b/>
          <w:bCs/>
        </w:rPr>
      </w:pPr>
      <w:bookmarkStart w:id="12" w:name="_Hlk137111302"/>
      <w:r w:rsidRPr="00F33676">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62AD0782" w14:textId="77777777" w:rsidR="00B0100F" w:rsidRDefault="00B0100F" w:rsidP="00F33676">
      <w:pPr>
        <w:spacing w:line="360" w:lineRule="auto"/>
        <w:rPr>
          <w:rFonts w:ascii="Arial" w:hAnsi="Arial" w:cs="Arial"/>
          <w:b/>
          <w:bCs/>
        </w:rPr>
      </w:pPr>
    </w:p>
    <w:p w14:paraId="001E67B3" w14:textId="77777777" w:rsidR="006D2617" w:rsidRDefault="006D2617" w:rsidP="00F33676">
      <w:pPr>
        <w:spacing w:line="360" w:lineRule="auto"/>
        <w:rPr>
          <w:rFonts w:ascii="Arial" w:hAnsi="Arial" w:cs="Arial"/>
          <w:b/>
          <w:bCs/>
        </w:rPr>
      </w:pPr>
    </w:p>
    <w:p w14:paraId="1CCEEAA5" w14:textId="77777777" w:rsidR="006D2617" w:rsidRDefault="006D2617" w:rsidP="00F33676">
      <w:pPr>
        <w:spacing w:line="360" w:lineRule="auto"/>
        <w:rPr>
          <w:rFonts w:ascii="Arial" w:hAnsi="Arial" w:cs="Arial"/>
          <w:b/>
          <w:bCs/>
        </w:rPr>
      </w:pPr>
    </w:p>
    <w:p w14:paraId="7D2F4CA2" w14:textId="77777777" w:rsidR="006D2617" w:rsidRDefault="006D2617" w:rsidP="00F33676">
      <w:pPr>
        <w:spacing w:line="360" w:lineRule="auto"/>
        <w:rPr>
          <w:rFonts w:ascii="Arial" w:hAnsi="Arial" w:cs="Arial"/>
          <w:b/>
          <w:bCs/>
        </w:rPr>
      </w:pPr>
    </w:p>
    <w:p w14:paraId="6ABE321B" w14:textId="77777777" w:rsidR="006D2617" w:rsidRDefault="006D2617" w:rsidP="00F33676">
      <w:pPr>
        <w:spacing w:line="360" w:lineRule="auto"/>
        <w:rPr>
          <w:rFonts w:ascii="Arial" w:hAnsi="Arial" w:cs="Arial"/>
          <w:b/>
          <w:bCs/>
        </w:rPr>
      </w:pPr>
    </w:p>
    <w:p w14:paraId="2FA4AFA3" w14:textId="77777777" w:rsidR="00F245B6" w:rsidRDefault="00F245B6" w:rsidP="00F33676">
      <w:pPr>
        <w:spacing w:line="360" w:lineRule="auto"/>
        <w:rPr>
          <w:rFonts w:ascii="Arial" w:hAnsi="Arial" w:cs="Arial"/>
          <w:b/>
          <w:bCs/>
        </w:rPr>
      </w:pPr>
    </w:p>
    <w:p w14:paraId="0D53CBE4" w14:textId="77777777" w:rsidR="00F245B6" w:rsidRDefault="00F245B6" w:rsidP="00F33676">
      <w:pPr>
        <w:spacing w:line="360" w:lineRule="auto"/>
        <w:rPr>
          <w:rFonts w:ascii="Arial" w:hAnsi="Arial" w:cs="Arial"/>
          <w:b/>
          <w:bCs/>
        </w:rPr>
      </w:pPr>
    </w:p>
    <w:p w14:paraId="3BEFC627" w14:textId="77777777" w:rsidR="00F245B6" w:rsidRPr="00F33676" w:rsidRDefault="00F245B6" w:rsidP="00F33676">
      <w:pPr>
        <w:spacing w:line="360" w:lineRule="auto"/>
        <w:rPr>
          <w:rFonts w:ascii="Arial" w:hAnsi="Arial" w:cs="Arial"/>
          <w:b/>
          <w:bCs/>
        </w:rPr>
      </w:pPr>
    </w:p>
    <w:p w14:paraId="02963D5C" w14:textId="77777777" w:rsidR="00911186" w:rsidRPr="00F33676" w:rsidRDefault="00911186" w:rsidP="00F33676">
      <w:pPr>
        <w:spacing w:line="360" w:lineRule="auto"/>
        <w:rPr>
          <w:rFonts w:ascii="Arial" w:hAnsi="Arial" w:cs="Arial"/>
          <w:b/>
        </w:rPr>
      </w:pPr>
      <w:r w:rsidRPr="00F33676">
        <w:rPr>
          <w:rFonts w:ascii="Arial" w:hAnsi="Arial" w:cs="Arial"/>
          <w:b/>
        </w:rPr>
        <w:t>Desirable:</w:t>
      </w:r>
    </w:p>
    <w:p w14:paraId="58BCA5BF" w14:textId="77777777" w:rsidR="00911186" w:rsidRPr="00F33676" w:rsidRDefault="00911186" w:rsidP="00F33676">
      <w:pPr>
        <w:spacing w:line="360" w:lineRule="auto"/>
        <w:rPr>
          <w:rFonts w:ascii="Arial" w:hAnsi="Arial" w:cs="Arial"/>
          <w:b/>
          <w:bCs/>
        </w:rPr>
      </w:pPr>
    </w:p>
    <w:p w14:paraId="582F7A7D" w14:textId="77777777" w:rsidR="00911186" w:rsidRPr="00F33676" w:rsidRDefault="00911186" w:rsidP="00F33676">
      <w:pPr>
        <w:spacing w:line="360" w:lineRule="auto"/>
        <w:rPr>
          <w:rFonts w:ascii="Arial" w:eastAsia="Times New Roman" w:hAnsi="Arial" w:cs="Arial"/>
          <w:b/>
          <w:bCs/>
          <w:kern w:val="0"/>
          <w:lang w:eastAsia="en-GB" w:bidi="ar-SA"/>
        </w:rPr>
      </w:pPr>
      <w:r w:rsidRPr="00F33676">
        <w:rPr>
          <w:rFonts w:ascii="Arial" w:eastAsia="Times New Roman" w:hAnsi="Arial" w:cs="Arial"/>
          <w:b/>
          <w:bCs/>
          <w:color w:val="0A0A0A"/>
          <w:kern w:val="0"/>
          <w:shd w:val="clear" w:color="auto" w:fill="FFFFFF"/>
          <w:lang w:eastAsia="en-GB" w:bidi="ar-SA"/>
        </w:rPr>
        <w:t>It is desirable that candidates should have the following:</w:t>
      </w:r>
    </w:p>
    <w:bookmarkEnd w:id="12"/>
    <w:p w14:paraId="575FBF12" w14:textId="77777777" w:rsidR="00311EF4" w:rsidRDefault="00311EF4" w:rsidP="00311EF4">
      <w:pPr>
        <w:pStyle w:val="ListParagraph"/>
        <w:spacing w:line="360" w:lineRule="auto"/>
        <w:rPr>
          <w:rFonts w:ascii="Arial" w:hAnsi="Arial" w:cs="Arial"/>
          <w:lang w:val="en-IE"/>
        </w:rPr>
      </w:pPr>
    </w:p>
    <w:p w14:paraId="48597337" w14:textId="1A8B823F" w:rsidR="00107941" w:rsidRPr="006D259B" w:rsidRDefault="00107941" w:rsidP="006D259B">
      <w:pPr>
        <w:pStyle w:val="ListParagraph"/>
        <w:numPr>
          <w:ilvl w:val="0"/>
          <w:numId w:val="24"/>
        </w:numPr>
        <w:spacing w:line="360" w:lineRule="auto"/>
        <w:rPr>
          <w:rFonts w:ascii="Arial" w:hAnsi="Arial" w:cs="Arial"/>
        </w:rPr>
      </w:pPr>
      <w:r w:rsidRPr="006D259B">
        <w:rPr>
          <w:rFonts w:ascii="Arial" w:hAnsi="Arial" w:cs="Arial"/>
        </w:rPr>
        <w:t xml:space="preserve">A qualification in community development, social housing, estate management or other relevant discipline (not essential). </w:t>
      </w:r>
    </w:p>
    <w:p w14:paraId="2AA5EAF6" w14:textId="7203CE1C" w:rsidR="00107941" w:rsidRPr="006D259B" w:rsidRDefault="00107941" w:rsidP="006D259B">
      <w:pPr>
        <w:pStyle w:val="ListParagraph"/>
        <w:numPr>
          <w:ilvl w:val="0"/>
          <w:numId w:val="24"/>
        </w:numPr>
        <w:spacing w:line="360" w:lineRule="auto"/>
        <w:rPr>
          <w:rFonts w:ascii="Arial" w:hAnsi="Arial" w:cs="Arial"/>
        </w:rPr>
      </w:pPr>
      <w:r w:rsidRPr="006D259B">
        <w:rPr>
          <w:rFonts w:ascii="Arial" w:hAnsi="Arial" w:cs="Arial"/>
        </w:rPr>
        <w:t xml:space="preserve">A good knowledge of relevant legislation, particularly that relating to the management of antisocial behaviour. </w:t>
      </w:r>
    </w:p>
    <w:p w14:paraId="2F64F6A2" w14:textId="6EB2D877" w:rsidR="006D259B" w:rsidRPr="006D259B" w:rsidRDefault="006D259B" w:rsidP="006D259B">
      <w:pPr>
        <w:pStyle w:val="ListParagraph"/>
        <w:numPr>
          <w:ilvl w:val="0"/>
          <w:numId w:val="24"/>
        </w:numPr>
        <w:spacing w:line="360" w:lineRule="auto"/>
        <w:rPr>
          <w:rFonts w:ascii="Arial" w:hAnsi="Arial" w:cs="Arial"/>
          <w:lang w:val="en-IE"/>
        </w:rPr>
      </w:pPr>
      <w:r w:rsidRPr="006D259B">
        <w:rPr>
          <w:rFonts w:ascii="Arial" w:hAnsi="Arial" w:cs="Arial"/>
          <w:lang w:val="en-IE"/>
        </w:rPr>
        <w:t>Be highly motivated.</w:t>
      </w:r>
    </w:p>
    <w:p w14:paraId="68CE8C0B" w14:textId="75B08D32" w:rsidR="00107941" w:rsidRPr="006D259B" w:rsidRDefault="00107941" w:rsidP="006D259B">
      <w:pPr>
        <w:pStyle w:val="ListParagraph"/>
        <w:numPr>
          <w:ilvl w:val="0"/>
          <w:numId w:val="24"/>
        </w:numPr>
        <w:spacing w:line="360" w:lineRule="auto"/>
        <w:rPr>
          <w:rFonts w:ascii="Arial" w:hAnsi="Arial" w:cs="Arial"/>
        </w:rPr>
      </w:pPr>
      <w:r w:rsidRPr="006D259B">
        <w:rPr>
          <w:rFonts w:ascii="Arial" w:hAnsi="Arial" w:cs="Arial"/>
        </w:rPr>
        <w:t xml:space="preserve">Strong interpersonal, communication, organisational and negotiating skills, with the ability to develop effective working relationships with staff and local communities. </w:t>
      </w:r>
    </w:p>
    <w:p w14:paraId="56DF668C" w14:textId="212BD987" w:rsidR="00107941" w:rsidRPr="006D259B" w:rsidRDefault="00107941" w:rsidP="006D259B">
      <w:pPr>
        <w:pStyle w:val="ListParagraph"/>
        <w:numPr>
          <w:ilvl w:val="0"/>
          <w:numId w:val="24"/>
        </w:numPr>
        <w:spacing w:line="360" w:lineRule="auto"/>
        <w:rPr>
          <w:rFonts w:ascii="Arial" w:hAnsi="Arial" w:cs="Arial"/>
        </w:rPr>
      </w:pPr>
      <w:r w:rsidRPr="006D259B">
        <w:rPr>
          <w:rFonts w:ascii="Arial" w:hAnsi="Arial" w:cs="Arial"/>
        </w:rPr>
        <w:t xml:space="preserve">Ability to work on their own initiative and as part of a team, as required. </w:t>
      </w:r>
    </w:p>
    <w:p w14:paraId="536DFFEB" w14:textId="207EC544" w:rsidR="00107941" w:rsidRPr="006D259B" w:rsidRDefault="00107941" w:rsidP="006D259B">
      <w:pPr>
        <w:pStyle w:val="ListParagraph"/>
        <w:numPr>
          <w:ilvl w:val="0"/>
          <w:numId w:val="24"/>
        </w:numPr>
        <w:spacing w:line="360" w:lineRule="auto"/>
        <w:rPr>
          <w:rFonts w:ascii="Arial" w:hAnsi="Arial" w:cs="Arial"/>
        </w:rPr>
      </w:pPr>
      <w:r w:rsidRPr="006D259B">
        <w:rPr>
          <w:rFonts w:ascii="Arial" w:hAnsi="Arial" w:cs="Arial"/>
        </w:rPr>
        <w:t xml:space="preserve">A satisfactory knowledge of the background to, and policies governing, the provision of social housing. </w:t>
      </w:r>
    </w:p>
    <w:p w14:paraId="3DFFCC43" w14:textId="1B4820F9" w:rsidR="00107941" w:rsidRPr="006D259B" w:rsidRDefault="00107941" w:rsidP="006D259B">
      <w:pPr>
        <w:pStyle w:val="ListParagraph"/>
        <w:numPr>
          <w:ilvl w:val="0"/>
          <w:numId w:val="24"/>
        </w:numPr>
        <w:spacing w:line="360" w:lineRule="auto"/>
        <w:rPr>
          <w:rFonts w:ascii="Arial" w:hAnsi="Arial" w:cs="Arial"/>
        </w:rPr>
      </w:pPr>
      <w:r w:rsidRPr="006D259B">
        <w:rPr>
          <w:rFonts w:ascii="Arial" w:hAnsi="Arial" w:cs="Arial"/>
        </w:rPr>
        <w:t xml:space="preserve">An awareness and understanding of issues relating to estate management. </w:t>
      </w:r>
    </w:p>
    <w:p w14:paraId="194C03C7" w14:textId="4A8DB01C" w:rsidR="00107941" w:rsidRPr="006D259B" w:rsidRDefault="00107941" w:rsidP="006D259B">
      <w:pPr>
        <w:pStyle w:val="ListParagraph"/>
        <w:numPr>
          <w:ilvl w:val="0"/>
          <w:numId w:val="24"/>
        </w:numPr>
        <w:spacing w:line="360" w:lineRule="auto"/>
        <w:rPr>
          <w:rFonts w:ascii="Arial" w:hAnsi="Arial" w:cs="Arial"/>
        </w:rPr>
      </w:pPr>
      <w:r w:rsidRPr="006D259B">
        <w:rPr>
          <w:rFonts w:ascii="Arial" w:hAnsi="Arial" w:cs="Arial"/>
        </w:rPr>
        <w:t>Ability to work directly with a diverse range of agencies and bodies.</w:t>
      </w:r>
    </w:p>
    <w:p w14:paraId="56A554FD" w14:textId="77777777" w:rsidR="00107941" w:rsidRPr="00107941" w:rsidRDefault="00107941" w:rsidP="00311EF4">
      <w:pPr>
        <w:pStyle w:val="ListParagraph"/>
        <w:spacing w:line="360" w:lineRule="auto"/>
        <w:rPr>
          <w:rFonts w:ascii="Arial" w:hAnsi="Arial" w:cs="Arial"/>
        </w:rPr>
      </w:pPr>
    </w:p>
    <w:p w14:paraId="2F546107" w14:textId="77777777" w:rsidR="00311EF4" w:rsidRPr="00F33676" w:rsidRDefault="00311EF4" w:rsidP="00311EF4">
      <w:pPr>
        <w:spacing w:line="360" w:lineRule="auto"/>
        <w:rPr>
          <w:rFonts w:ascii="Arial" w:hAnsi="Arial" w:cs="Arial"/>
          <w:b/>
          <w:color w:val="000000"/>
          <w:sz w:val="16"/>
          <w:szCs w:val="16"/>
        </w:rPr>
      </w:pPr>
    </w:p>
    <w:p w14:paraId="2D1924EF" w14:textId="0A386714" w:rsidR="008F6306" w:rsidRDefault="008F6306" w:rsidP="00F33676">
      <w:pPr>
        <w:spacing w:line="360" w:lineRule="auto"/>
        <w:rPr>
          <w:rFonts w:ascii="Arial" w:hAnsi="Arial" w:cs="Arial"/>
          <w:b/>
        </w:rPr>
      </w:pPr>
      <w:r w:rsidRPr="00F33676">
        <w:rPr>
          <w:rFonts w:ascii="Arial" w:hAnsi="Arial" w:cs="Arial"/>
          <w:b/>
          <w:color w:val="000000"/>
        </w:rPr>
        <w:t xml:space="preserve">Each candidate must include on the application form details of all qualifications obtained by them.  </w:t>
      </w:r>
      <w:r w:rsidRPr="00F33676">
        <w:rPr>
          <w:rFonts w:ascii="Arial" w:hAnsi="Arial" w:cs="Arial"/>
          <w:b/>
        </w:rPr>
        <w:t>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particular qualification, experience, etc.</w:t>
      </w:r>
    </w:p>
    <w:p w14:paraId="7186F8DE" w14:textId="77777777" w:rsidR="00F33676" w:rsidRDefault="00F33676" w:rsidP="00F33676">
      <w:pPr>
        <w:spacing w:line="360" w:lineRule="auto"/>
        <w:rPr>
          <w:rFonts w:ascii="Arial" w:hAnsi="Arial" w:cs="Arial"/>
          <w:b/>
        </w:rPr>
      </w:pPr>
    </w:p>
    <w:p w14:paraId="259E518D" w14:textId="77777777" w:rsidR="00F33676" w:rsidRDefault="00F33676" w:rsidP="00F33676">
      <w:pPr>
        <w:spacing w:line="360" w:lineRule="auto"/>
        <w:rPr>
          <w:rFonts w:ascii="Arial" w:hAnsi="Arial" w:cs="Arial"/>
          <w:b/>
        </w:rPr>
      </w:pPr>
    </w:p>
    <w:p w14:paraId="2B595743" w14:textId="77777777" w:rsidR="00F71733" w:rsidRDefault="00F71733" w:rsidP="00F33676">
      <w:pPr>
        <w:spacing w:line="360" w:lineRule="auto"/>
        <w:rPr>
          <w:rFonts w:ascii="Arial" w:hAnsi="Arial" w:cs="Arial"/>
          <w:b/>
        </w:rPr>
      </w:pPr>
    </w:p>
    <w:p w14:paraId="3C41600D" w14:textId="77777777" w:rsidR="00F71733" w:rsidRDefault="00F71733" w:rsidP="00F33676">
      <w:pPr>
        <w:spacing w:line="360" w:lineRule="auto"/>
        <w:rPr>
          <w:rFonts w:ascii="Arial" w:hAnsi="Arial" w:cs="Arial"/>
          <w:b/>
        </w:rPr>
      </w:pPr>
    </w:p>
    <w:p w14:paraId="559CFADF" w14:textId="77777777" w:rsidR="00F71733" w:rsidRDefault="00F71733" w:rsidP="00F33676">
      <w:pPr>
        <w:spacing w:line="360" w:lineRule="auto"/>
        <w:rPr>
          <w:rFonts w:ascii="Arial" w:hAnsi="Arial" w:cs="Arial"/>
          <w:b/>
        </w:rPr>
      </w:pPr>
    </w:p>
    <w:p w14:paraId="7C5C5590" w14:textId="77777777" w:rsidR="00F71733" w:rsidRDefault="00F71733" w:rsidP="00F33676">
      <w:pPr>
        <w:spacing w:line="360" w:lineRule="auto"/>
        <w:rPr>
          <w:rFonts w:ascii="Arial" w:hAnsi="Arial" w:cs="Arial"/>
          <w:b/>
        </w:rPr>
      </w:pPr>
    </w:p>
    <w:p w14:paraId="5083ED40" w14:textId="77777777" w:rsidR="00F71733" w:rsidRDefault="00F71733" w:rsidP="00F33676">
      <w:pPr>
        <w:spacing w:line="360" w:lineRule="auto"/>
        <w:rPr>
          <w:rFonts w:ascii="Arial" w:hAnsi="Arial" w:cs="Arial"/>
          <w:b/>
        </w:rPr>
      </w:pPr>
    </w:p>
    <w:p w14:paraId="367D322F" w14:textId="77777777" w:rsidR="00F71733" w:rsidRDefault="00F71733" w:rsidP="00F33676">
      <w:pPr>
        <w:spacing w:line="360" w:lineRule="auto"/>
        <w:rPr>
          <w:rFonts w:ascii="Arial" w:hAnsi="Arial" w:cs="Arial"/>
          <w:b/>
        </w:rPr>
      </w:pPr>
    </w:p>
    <w:p w14:paraId="69F672FD" w14:textId="77777777" w:rsidR="00F71733" w:rsidRDefault="00F71733" w:rsidP="00F33676">
      <w:pPr>
        <w:spacing w:line="360" w:lineRule="auto"/>
        <w:rPr>
          <w:rFonts w:ascii="Arial" w:hAnsi="Arial" w:cs="Arial"/>
          <w:b/>
        </w:rPr>
      </w:pPr>
    </w:p>
    <w:p w14:paraId="5B316614" w14:textId="77777777" w:rsidR="00F33676" w:rsidRDefault="00F33676" w:rsidP="00F33676">
      <w:pPr>
        <w:spacing w:line="360" w:lineRule="auto"/>
        <w:rPr>
          <w:rFonts w:ascii="Arial" w:hAnsi="Arial" w:cs="Arial"/>
          <w:b/>
        </w:rPr>
      </w:pPr>
    </w:p>
    <w:p w14:paraId="1C763842" w14:textId="26840D2E" w:rsidR="003B299E" w:rsidRPr="00F33676" w:rsidRDefault="003B299E" w:rsidP="008F6306">
      <w:pPr>
        <w:pStyle w:val="BodyText"/>
        <w:jc w:val="both"/>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v:textbox>
                <w10:wrap anchorx="margin"/>
              </v:rect>
            </w:pict>
          </mc:Fallback>
        </mc:AlternateContent>
      </w:r>
    </w:p>
    <w:p w14:paraId="4FEE498E" w14:textId="77777777" w:rsidR="003B299E" w:rsidRPr="00F33676" w:rsidRDefault="003B299E" w:rsidP="008F6306">
      <w:pPr>
        <w:pStyle w:val="BodyText"/>
        <w:jc w:val="both"/>
        <w:rPr>
          <w:rFonts w:ascii="Arial" w:hAnsi="Arial" w:cs="Arial"/>
          <w:szCs w:val="24"/>
        </w:rPr>
      </w:pPr>
    </w:p>
    <w:p w14:paraId="2FFF6FD8" w14:textId="3069A498" w:rsidR="008F6306" w:rsidRPr="00F33676" w:rsidRDefault="008F6306" w:rsidP="00F33676">
      <w:pPr>
        <w:pStyle w:val="BodyText"/>
        <w:spacing w:line="360" w:lineRule="auto"/>
        <w:rPr>
          <w:rFonts w:ascii="Arial" w:hAnsi="Arial" w:cs="Arial"/>
          <w:szCs w:val="24"/>
        </w:rPr>
      </w:pPr>
      <w:r w:rsidRPr="00F33676">
        <w:rPr>
          <w:rFonts w:ascii="Arial" w:hAnsi="Arial" w:cs="Arial"/>
          <w:szCs w:val="24"/>
        </w:rPr>
        <w:t>Key Competencies for the post</w:t>
      </w:r>
      <w:r w:rsidR="00401540" w:rsidRPr="00F33676">
        <w:rPr>
          <w:rFonts w:ascii="Arial" w:hAnsi="Arial" w:cs="Arial"/>
          <w:szCs w:val="24"/>
        </w:rPr>
        <w:t xml:space="preserve"> are given in the table below. C</w:t>
      </w:r>
      <w:r w:rsidRPr="00F33676">
        <w:rPr>
          <w:rFonts w:ascii="Arial" w:hAnsi="Arial" w:cs="Arial"/>
          <w:szCs w:val="24"/>
        </w:rPr>
        <w:t>andidates will be expected to demonstrate sufficient evidence within their application form</w:t>
      </w:r>
      <w:r w:rsidR="008E62E4" w:rsidRPr="00F33676">
        <w:rPr>
          <w:rFonts w:ascii="Arial" w:hAnsi="Arial" w:cs="Arial"/>
          <w:szCs w:val="24"/>
        </w:rPr>
        <w:t xml:space="preserve"> and at interview</w:t>
      </w:r>
      <w:r w:rsidRPr="00F33676">
        <w:rPr>
          <w:rFonts w:ascii="Arial" w:hAnsi="Arial" w:cs="Arial"/>
          <w:szCs w:val="24"/>
        </w:rPr>
        <w:t xml:space="preserve"> of competence under each of these</w:t>
      </w:r>
      <w:r w:rsidR="008E62E4" w:rsidRPr="00F33676">
        <w:rPr>
          <w:rFonts w:ascii="Arial" w:hAnsi="Arial" w:cs="Arial"/>
          <w:szCs w:val="24"/>
        </w:rPr>
        <w:t xml:space="preserve"> headings</w:t>
      </w:r>
      <w:r w:rsidRPr="00F33676">
        <w:rPr>
          <w:rFonts w:ascii="Arial" w:hAnsi="Arial" w:cs="Arial"/>
          <w:szCs w:val="24"/>
        </w:rPr>
        <w:t xml:space="preserve">. </w:t>
      </w:r>
    </w:p>
    <w:tbl>
      <w:tblPr>
        <w:tblStyle w:val="TableGrid"/>
        <w:tblW w:w="0" w:type="auto"/>
        <w:tblLook w:val="04A0" w:firstRow="1" w:lastRow="0" w:firstColumn="1" w:lastColumn="0" w:noHBand="0" w:noVBand="1"/>
      </w:tblPr>
      <w:tblGrid>
        <w:gridCol w:w="9629"/>
      </w:tblGrid>
      <w:tr w:rsidR="00C47605" w:rsidRPr="00D51140" w14:paraId="6FB6AA58" w14:textId="77777777" w:rsidTr="007C38F5">
        <w:tc>
          <w:tcPr>
            <w:tcW w:w="9629" w:type="dxa"/>
            <w:shd w:val="clear" w:color="auto" w:fill="D9D9D9" w:themeFill="background1" w:themeFillShade="D9"/>
          </w:tcPr>
          <w:p w14:paraId="036FB670" w14:textId="77777777" w:rsidR="00C47605" w:rsidRPr="00311EF4" w:rsidRDefault="00C47605" w:rsidP="007C38F5">
            <w:pPr>
              <w:pStyle w:val="NoSpacing"/>
              <w:spacing w:line="360" w:lineRule="auto"/>
              <w:jc w:val="both"/>
              <w:rPr>
                <w:rFonts w:ascii="Arial" w:hAnsi="Arial" w:cs="Arial"/>
                <w:b/>
                <w:bCs/>
                <w:szCs w:val="24"/>
                <w:highlight w:val="yellow"/>
              </w:rPr>
            </w:pPr>
            <w:bookmarkStart w:id="13" w:name="_Hlk184979136"/>
            <w:r w:rsidRPr="00311EF4">
              <w:rPr>
                <w:rFonts w:ascii="Arial" w:hAnsi="Arial" w:cs="Arial"/>
                <w:b/>
                <w:bCs/>
                <w:szCs w:val="24"/>
              </w:rPr>
              <w:t>Management &amp; Change</w:t>
            </w:r>
          </w:p>
        </w:tc>
      </w:tr>
      <w:tr w:rsidR="00C47605" w:rsidRPr="00D51140" w14:paraId="00CA9FF3" w14:textId="77777777" w:rsidTr="007C38F5">
        <w:tc>
          <w:tcPr>
            <w:tcW w:w="9629" w:type="dxa"/>
          </w:tcPr>
          <w:p w14:paraId="1F9A8A93" w14:textId="52C87A89" w:rsidR="00311EF4" w:rsidRPr="00311EF4" w:rsidRDefault="00311EF4" w:rsidP="00311EF4">
            <w:pPr>
              <w:pStyle w:val="ListParagraph"/>
              <w:numPr>
                <w:ilvl w:val="0"/>
                <w:numId w:val="22"/>
              </w:numPr>
              <w:spacing w:line="360" w:lineRule="auto"/>
              <w:rPr>
                <w:rFonts w:ascii="Arial" w:hAnsi="Arial" w:cs="Arial"/>
              </w:rPr>
            </w:pPr>
            <w:r w:rsidRPr="00311EF4">
              <w:rPr>
                <w:rFonts w:ascii="Arial" w:hAnsi="Arial" w:cs="Arial"/>
              </w:rPr>
              <w:t>Effectively and efficiently manages resources in compliance with all governance protocols.</w:t>
            </w:r>
          </w:p>
          <w:p w14:paraId="604D9D3C" w14:textId="72B6D2BF" w:rsidR="00311EF4" w:rsidRPr="00311EF4" w:rsidRDefault="00311EF4" w:rsidP="00311EF4">
            <w:pPr>
              <w:pStyle w:val="ListParagraph"/>
              <w:numPr>
                <w:ilvl w:val="0"/>
                <w:numId w:val="22"/>
              </w:numPr>
              <w:spacing w:line="360" w:lineRule="auto"/>
              <w:rPr>
                <w:rFonts w:ascii="Arial" w:hAnsi="Arial" w:cs="Arial"/>
              </w:rPr>
            </w:pPr>
            <w:r w:rsidRPr="00311EF4">
              <w:rPr>
                <w:rFonts w:ascii="Arial" w:hAnsi="Arial" w:cs="Arial"/>
              </w:rPr>
              <w:t>Demonstrates creativity and innovation to secure successful outcomes</w:t>
            </w:r>
          </w:p>
          <w:p w14:paraId="6D3BAF19" w14:textId="1C0E011E" w:rsidR="00311EF4" w:rsidRPr="00311EF4" w:rsidRDefault="00311EF4" w:rsidP="00311EF4">
            <w:pPr>
              <w:pStyle w:val="ListParagraph"/>
              <w:numPr>
                <w:ilvl w:val="0"/>
                <w:numId w:val="22"/>
              </w:numPr>
              <w:spacing w:line="360" w:lineRule="auto"/>
              <w:rPr>
                <w:rFonts w:ascii="Arial" w:hAnsi="Arial" w:cs="Arial"/>
              </w:rPr>
            </w:pPr>
            <w:r w:rsidRPr="00311EF4">
              <w:rPr>
                <w:rFonts w:ascii="Arial" w:hAnsi="Arial" w:cs="Arial"/>
              </w:rPr>
              <w:t>Effectively manages the introduction of change;</w:t>
            </w:r>
          </w:p>
          <w:p w14:paraId="51740DD1" w14:textId="5CA277EF" w:rsidR="00311EF4" w:rsidRPr="00311EF4" w:rsidRDefault="00311EF4" w:rsidP="00311EF4">
            <w:pPr>
              <w:pStyle w:val="ListParagraph"/>
              <w:numPr>
                <w:ilvl w:val="0"/>
                <w:numId w:val="22"/>
              </w:numPr>
              <w:spacing w:line="360" w:lineRule="auto"/>
              <w:rPr>
                <w:rFonts w:ascii="Arial" w:hAnsi="Arial" w:cs="Arial"/>
              </w:rPr>
            </w:pPr>
            <w:r w:rsidRPr="00311EF4">
              <w:rPr>
                <w:rFonts w:ascii="Arial" w:hAnsi="Arial" w:cs="Arial"/>
              </w:rPr>
              <w:t>Fosters a culture of innovation and creativity in employees and overcomes resistance to change.</w:t>
            </w:r>
          </w:p>
          <w:p w14:paraId="6882E651" w14:textId="0EF79A8F" w:rsidR="00C47605" w:rsidRPr="00311EF4" w:rsidRDefault="00311EF4" w:rsidP="00311EF4">
            <w:pPr>
              <w:pStyle w:val="ListParagraph"/>
              <w:numPr>
                <w:ilvl w:val="0"/>
                <w:numId w:val="22"/>
              </w:numPr>
              <w:spacing w:line="360" w:lineRule="auto"/>
              <w:rPr>
                <w:rFonts w:ascii="Arial" w:hAnsi="Arial" w:cs="Arial"/>
              </w:rPr>
            </w:pPr>
            <w:r w:rsidRPr="00311EF4">
              <w:rPr>
                <w:rFonts w:ascii="Arial" w:hAnsi="Arial" w:cs="Arial"/>
              </w:rPr>
              <w:t xml:space="preserve">Has a clear understanding of the political reality </w:t>
            </w:r>
            <w:r w:rsidRPr="00311EF4">
              <w:rPr>
                <w:rFonts w:ascii="Arial" w:hAnsi="Arial" w:cs="Arial"/>
                <w:lang w:val="en-GB"/>
              </w:rPr>
              <w:t>and context of the local authority.</w:t>
            </w:r>
          </w:p>
        </w:tc>
      </w:tr>
      <w:tr w:rsidR="00C47605" w:rsidRPr="00D51140" w14:paraId="1D534317" w14:textId="77777777" w:rsidTr="007C38F5">
        <w:tc>
          <w:tcPr>
            <w:tcW w:w="9629" w:type="dxa"/>
            <w:shd w:val="clear" w:color="auto" w:fill="D9D9D9" w:themeFill="background1" w:themeFillShade="D9"/>
          </w:tcPr>
          <w:p w14:paraId="7866DDAE" w14:textId="73938EC9" w:rsidR="00C47605" w:rsidRPr="00D51140" w:rsidRDefault="00311EF4" w:rsidP="007C38F5">
            <w:pPr>
              <w:pStyle w:val="NoSpacing"/>
              <w:spacing w:line="360" w:lineRule="auto"/>
              <w:jc w:val="both"/>
              <w:rPr>
                <w:rFonts w:ascii="Arial" w:hAnsi="Arial" w:cs="Arial"/>
                <w:b/>
                <w:bCs/>
                <w:szCs w:val="24"/>
                <w:highlight w:val="yellow"/>
              </w:rPr>
            </w:pPr>
            <w:r w:rsidRPr="00311EF4">
              <w:rPr>
                <w:rFonts w:ascii="Arial" w:hAnsi="Arial" w:cs="Arial"/>
                <w:b/>
                <w:bCs/>
                <w:szCs w:val="24"/>
              </w:rPr>
              <w:t>Performance Through People</w:t>
            </w:r>
          </w:p>
        </w:tc>
      </w:tr>
      <w:tr w:rsidR="00C47605" w:rsidRPr="00D51140" w14:paraId="48CA8E68" w14:textId="77777777" w:rsidTr="007C38F5">
        <w:tc>
          <w:tcPr>
            <w:tcW w:w="9629" w:type="dxa"/>
          </w:tcPr>
          <w:p w14:paraId="52165426" w14:textId="0D28B550" w:rsidR="00311EF4" w:rsidRPr="00311EF4" w:rsidRDefault="00311EF4" w:rsidP="00311EF4">
            <w:pPr>
              <w:pStyle w:val="NoSpacing"/>
              <w:numPr>
                <w:ilvl w:val="0"/>
                <w:numId w:val="16"/>
              </w:numPr>
              <w:spacing w:line="360" w:lineRule="auto"/>
              <w:jc w:val="both"/>
              <w:rPr>
                <w:rFonts w:ascii="Arial" w:hAnsi="Arial" w:cs="Arial"/>
              </w:rPr>
            </w:pPr>
            <w:r w:rsidRPr="00311EF4">
              <w:rPr>
                <w:rFonts w:ascii="Arial" w:hAnsi="Arial" w:cs="Arial"/>
              </w:rPr>
              <w:t>Leads and motivates staff and provides clear</w:t>
            </w:r>
            <w:r>
              <w:rPr>
                <w:rFonts w:ascii="Arial" w:hAnsi="Arial" w:cs="Arial"/>
              </w:rPr>
              <w:t xml:space="preserve"> </w:t>
            </w:r>
            <w:r w:rsidRPr="00311EF4">
              <w:rPr>
                <w:rFonts w:ascii="Arial" w:hAnsi="Arial" w:cs="Arial"/>
              </w:rPr>
              <w:t>direction to others inspiring high standards o</w:t>
            </w:r>
            <w:r>
              <w:rPr>
                <w:rFonts w:ascii="Arial" w:hAnsi="Arial" w:cs="Arial"/>
              </w:rPr>
              <w:t xml:space="preserve">f </w:t>
            </w:r>
            <w:r w:rsidRPr="00311EF4">
              <w:rPr>
                <w:rFonts w:ascii="Arial" w:hAnsi="Arial" w:cs="Arial"/>
              </w:rPr>
              <w:t>performance.</w:t>
            </w:r>
          </w:p>
          <w:p w14:paraId="5672B46B" w14:textId="245B5C28" w:rsidR="00311EF4" w:rsidRPr="00311EF4" w:rsidRDefault="00311EF4" w:rsidP="00311EF4">
            <w:pPr>
              <w:pStyle w:val="NoSpacing"/>
              <w:numPr>
                <w:ilvl w:val="0"/>
                <w:numId w:val="16"/>
              </w:numPr>
              <w:spacing w:line="360" w:lineRule="auto"/>
              <w:jc w:val="both"/>
              <w:rPr>
                <w:rFonts w:ascii="Arial" w:hAnsi="Arial" w:cs="Arial"/>
              </w:rPr>
            </w:pPr>
            <w:r w:rsidRPr="00311EF4">
              <w:rPr>
                <w:rFonts w:ascii="Arial" w:hAnsi="Arial" w:cs="Arial"/>
              </w:rPr>
              <w:t>Identifies, manages and deals with escalated issues</w:t>
            </w:r>
            <w:r>
              <w:rPr>
                <w:rFonts w:ascii="Arial" w:hAnsi="Arial" w:cs="Arial"/>
              </w:rPr>
              <w:t xml:space="preserve"> </w:t>
            </w:r>
            <w:r w:rsidRPr="00311EF4">
              <w:rPr>
                <w:rFonts w:ascii="Arial" w:hAnsi="Arial" w:cs="Arial"/>
              </w:rPr>
              <w:t>of unacceptable or poor performance and conflict to</w:t>
            </w:r>
            <w:r>
              <w:rPr>
                <w:rFonts w:ascii="Arial" w:hAnsi="Arial" w:cs="Arial"/>
              </w:rPr>
              <w:t xml:space="preserve"> </w:t>
            </w:r>
            <w:r w:rsidRPr="00311EF4">
              <w:rPr>
                <w:rFonts w:ascii="Arial" w:hAnsi="Arial" w:cs="Arial"/>
              </w:rPr>
              <w:t>reach beneficial solutions and positive outcomes in</w:t>
            </w:r>
          </w:p>
          <w:p w14:paraId="098057DF" w14:textId="77777777" w:rsidR="00311EF4" w:rsidRPr="00311EF4" w:rsidRDefault="00311EF4" w:rsidP="00311EF4">
            <w:pPr>
              <w:pStyle w:val="NoSpacing"/>
              <w:spacing w:line="360" w:lineRule="auto"/>
              <w:ind w:left="720"/>
              <w:jc w:val="both"/>
              <w:rPr>
                <w:rFonts w:ascii="Arial" w:hAnsi="Arial" w:cs="Arial"/>
              </w:rPr>
            </w:pPr>
            <w:r w:rsidRPr="00311EF4">
              <w:rPr>
                <w:rFonts w:ascii="Arial" w:hAnsi="Arial" w:cs="Arial"/>
              </w:rPr>
              <w:t>line with HR and procedure policies.</w:t>
            </w:r>
          </w:p>
          <w:p w14:paraId="74219E80" w14:textId="4B5637A8" w:rsidR="00C47605" w:rsidRPr="00311EF4" w:rsidRDefault="00311EF4" w:rsidP="00311EF4">
            <w:pPr>
              <w:pStyle w:val="NoSpacing"/>
              <w:numPr>
                <w:ilvl w:val="0"/>
                <w:numId w:val="16"/>
              </w:numPr>
              <w:spacing w:line="360" w:lineRule="auto"/>
              <w:jc w:val="both"/>
              <w:rPr>
                <w:rFonts w:ascii="Arial" w:hAnsi="Arial" w:cs="Arial"/>
              </w:rPr>
            </w:pPr>
            <w:r w:rsidRPr="00311EF4">
              <w:rPr>
                <w:rFonts w:ascii="Arial" w:hAnsi="Arial" w:cs="Arial"/>
              </w:rPr>
              <w:t>Leads by example in terms of commitment, flexibility</w:t>
            </w:r>
            <w:r w:rsidRPr="00311EF4">
              <w:rPr>
                <w:rFonts w:ascii="Arial" w:hAnsi="Arial" w:cs="Arial"/>
                <w:lang w:val="en-GB"/>
              </w:rPr>
              <w:t>and a strong customer service ethos.</w:t>
            </w:r>
          </w:p>
        </w:tc>
      </w:tr>
      <w:tr w:rsidR="00C47605" w:rsidRPr="00D51140" w14:paraId="53E05342" w14:textId="77777777" w:rsidTr="007C38F5">
        <w:tc>
          <w:tcPr>
            <w:tcW w:w="9629" w:type="dxa"/>
            <w:shd w:val="clear" w:color="auto" w:fill="D9D9D9" w:themeFill="background1" w:themeFillShade="D9"/>
          </w:tcPr>
          <w:p w14:paraId="1DC61A01" w14:textId="25D04A94" w:rsidR="00C47605" w:rsidRPr="00D51140" w:rsidRDefault="00311EF4" w:rsidP="007C38F5">
            <w:pPr>
              <w:pStyle w:val="NoSpacing"/>
              <w:spacing w:line="360" w:lineRule="auto"/>
              <w:jc w:val="both"/>
              <w:rPr>
                <w:rFonts w:ascii="Arial" w:hAnsi="Arial" w:cs="Arial"/>
                <w:b/>
                <w:bCs/>
                <w:szCs w:val="24"/>
                <w:highlight w:val="yellow"/>
              </w:rPr>
            </w:pPr>
            <w:r w:rsidRPr="00311EF4">
              <w:rPr>
                <w:rFonts w:ascii="Arial" w:hAnsi="Arial" w:cs="Arial"/>
                <w:b/>
                <w:bCs/>
                <w:szCs w:val="24"/>
              </w:rPr>
              <w:t>Delivering Results</w:t>
            </w:r>
          </w:p>
        </w:tc>
      </w:tr>
      <w:tr w:rsidR="00C47605" w:rsidRPr="00D51140" w14:paraId="575CC3BD" w14:textId="77777777" w:rsidTr="007C38F5">
        <w:tc>
          <w:tcPr>
            <w:tcW w:w="9629" w:type="dxa"/>
          </w:tcPr>
          <w:p w14:paraId="3236ED1B" w14:textId="651E1B5B" w:rsidR="00311EF4" w:rsidRPr="00311EF4" w:rsidRDefault="00311EF4" w:rsidP="00311EF4">
            <w:pPr>
              <w:pStyle w:val="NoSpacing"/>
              <w:numPr>
                <w:ilvl w:val="0"/>
                <w:numId w:val="16"/>
              </w:numPr>
              <w:spacing w:line="360" w:lineRule="auto"/>
              <w:ind w:left="714" w:hanging="357"/>
              <w:jc w:val="both"/>
              <w:rPr>
                <w:rFonts w:ascii="Arial" w:hAnsi="Arial" w:cs="Arial"/>
              </w:rPr>
            </w:pPr>
            <w:r w:rsidRPr="00311EF4">
              <w:rPr>
                <w:rFonts w:ascii="Arial" w:hAnsi="Arial" w:cs="Arial"/>
              </w:rPr>
              <w:t>Demonstrates flexibility and an openness to</w:t>
            </w:r>
            <w:r>
              <w:rPr>
                <w:rFonts w:ascii="Arial" w:hAnsi="Arial" w:cs="Arial"/>
              </w:rPr>
              <w:t xml:space="preserve"> </w:t>
            </w:r>
            <w:r w:rsidRPr="00311EF4">
              <w:rPr>
                <w:rFonts w:ascii="Arial" w:hAnsi="Arial" w:cs="Arial"/>
              </w:rPr>
              <w:t>change.</w:t>
            </w:r>
          </w:p>
          <w:p w14:paraId="3EF87CA2" w14:textId="2CFA2558" w:rsidR="00311EF4" w:rsidRPr="00311EF4" w:rsidRDefault="00311EF4" w:rsidP="00311EF4">
            <w:pPr>
              <w:pStyle w:val="NoSpacing"/>
              <w:numPr>
                <w:ilvl w:val="0"/>
                <w:numId w:val="16"/>
              </w:numPr>
              <w:spacing w:line="360" w:lineRule="auto"/>
              <w:ind w:left="714" w:hanging="357"/>
              <w:jc w:val="both"/>
              <w:rPr>
                <w:rFonts w:ascii="Arial" w:hAnsi="Arial" w:cs="Arial"/>
              </w:rPr>
            </w:pPr>
            <w:r w:rsidRPr="00311EF4">
              <w:rPr>
                <w:rFonts w:ascii="Arial" w:hAnsi="Arial" w:cs="Arial" w:hint="eastAsia"/>
              </w:rPr>
              <w:t>Challenges the status quo to see how systems,</w:t>
            </w:r>
            <w:r>
              <w:rPr>
                <w:rFonts w:ascii="Arial" w:hAnsi="Arial" w:cs="Arial"/>
              </w:rPr>
              <w:t xml:space="preserve"> </w:t>
            </w:r>
            <w:r w:rsidRPr="00311EF4">
              <w:rPr>
                <w:rFonts w:ascii="Arial" w:hAnsi="Arial" w:cs="Arial"/>
              </w:rPr>
              <w:t>processes and practices may be improved.</w:t>
            </w:r>
          </w:p>
          <w:p w14:paraId="6234ABED" w14:textId="4417FE9D" w:rsidR="00311EF4" w:rsidRPr="00311EF4" w:rsidRDefault="00311EF4" w:rsidP="00311EF4">
            <w:pPr>
              <w:pStyle w:val="NoSpacing"/>
              <w:numPr>
                <w:ilvl w:val="0"/>
                <w:numId w:val="16"/>
              </w:numPr>
              <w:spacing w:line="360" w:lineRule="auto"/>
              <w:ind w:left="714" w:hanging="357"/>
              <w:jc w:val="both"/>
              <w:rPr>
                <w:rFonts w:ascii="Arial" w:hAnsi="Arial" w:cs="Arial"/>
              </w:rPr>
            </w:pPr>
            <w:r w:rsidRPr="00311EF4">
              <w:rPr>
                <w:rFonts w:ascii="Arial" w:hAnsi="Arial" w:cs="Arial" w:hint="eastAsia"/>
              </w:rPr>
              <w:t>Can work with multiple stakeholders to implement</w:t>
            </w:r>
            <w:r>
              <w:rPr>
                <w:rFonts w:ascii="Arial" w:hAnsi="Arial" w:cs="Arial"/>
              </w:rPr>
              <w:t xml:space="preserve"> </w:t>
            </w:r>
            <w:r w:rsidRPr="00311EF4">
              <w:rPr>
                <w:rFonts w:ascii="Arial" w:hAnsi="Arial" w:cs="Arial"/>
              </w:rPr>
              <w:t>change</w:t>
            </w:r>
          </w:p>
          <w:p w14:paraId="40D59F0F" w14:textId="6140BCA9" w:rsidR="00311EF4" w:rsidRPr="00311EF4" w:rsidRDefault="00311EF4" w:rsidP="00311EF4">
            <w:pPr>
              <w:pStyle w:val="NoSpacing"/>
              <w:numPr>
                <w:ilvl w:val="0"/>
                <w:numId w:val="16"/>
              </w:numPr>
              <w:spacing w:line="360" w:lineRule="auto"/>
              <w:ind w:left="714" w:hanging="357"/>
              <w:jc w:val="both"/>
              <w:rPr>
                <w:rFonts w:ascii="Arial" w:hAnsi="Arial" w:cs="Arial"/>
              </w:rPr>
            </w:pPr>
            <w:r w:rsidRPr="00311EF4">
              <w:rPr>
                <w:rFonts w:ascii="Arial" w:hAnsi="Arial" w:cs="Arial" w:hint="eastAsia"/>
              </w:rPr>
              <w:t>Implement change in an orderly and determined</w:t>
            </w:r>
            <w:r>
              <w:rPr>
                <w:rFonts w:ascii="Arial" w:hAnsi="Arial" w:cs="Arial"/>
              </w:rPr>
              <w:t xml:space="preserve"> </w:t>
            </w:r>
            <w:r w:rsidRPr="00311EF4">
              <w:rPr>
                <w:rFonts w:ascii="Arial" w:hAnsi="Arial" w:cs="Arial"/>
              </w:rPr>
              <w:t>manner.</w:t>
            </w:r>
          </w:p>
          <w:p w14:paraId="6E2180A3" w14:textId="2A6CF0BA" w:rsidR="00311EF4" w:rsidRPr="00311EF4" w:rsidRDefault="00311EF4" w:rsidP="00311EF4">
            <w:pPr>
              <w:pStyle w:val="NoSpacing"/>
              <w:numPr>
                <w:ilvl w:val="0"/>
                <w:numId w:val="16"/>
              </w:numPr>
              <w:spacing w:line="360" w:lineRule="auto"/>
              <w:ind w:left="714" w:hanging="357"/>
              <w:jc w:val="both"/>
              <w:rPr>
                <w:rFonts w:ascii="Arial" w:hAnsi="Arial" w:cs="Arial"/>
              </w:rPr>
            </w:pPr>
            <w:r w:rsidRPr="00311EF4">
              <w:rPr>
                <w:rFonts w:ascii="Arial" w:hAnsi="Arial" w:cs="Arial" w:hint="eastAsia"/>
              </w:rPr>
              <w:t>Recognises that people react differently to change</w:t>
            </w:r>
            <w:r>
              <w:rPr>
                <w:rFonts w:ascii="Arial" w:hAnsi="Arial" w:cs="Arial"/>
              </w:rPr>
              <w:t xml:space="preserve"> </w:t>
            </w:r>
            <w:r w:rsidRPr="00311EF4">
              <w:rPr>
                <w:rFonts w:ascii="Arial" w:hAnsi="Arial" w:cs="Arial"/>
              </w:rPr>
              <w:t>and manages this accordingly</w:t>
            </w:r>
          </w:p>
          <w:p w14:paraId="36809859" w14:textId="1E8BE98C" w:rsidR="00311EF4" w:rsidRPr="00311EF4" w:rsidRDefault="00311EF4" w:rsidP="00311EF4">
            <w:pPr>
              <w:pStyle w:val="NoSpacing"/>
              <w:numPr>
                <w:ilvl w:val="0"/>
                <w:numId w:val="16"/>
              </w:numPr>
              <w:spacing w:line="360" w:lineRule="auto"/>
              <w:ind w:left="714" w:hanging="357"/>
              <w:jc w:val="both"/>
              <w:rPr>
                <w:rFonts w:ascii="Arial" w:hAnsi="Arial" w:cs="Arial"/>
              </w:rPr>
            </w:pPr>
            <w:r w:rsidRPr="00311EF4">
              <w:rPr>
                <w:rFonts w:ascii="Arial" w:hAnsi="Arial" w:cs="Arial" w:hint="eastAsia"/>
              </w:rPr>
              <w:t>Understand the need for change and get this across</w:t>
            </w:r>
            <w:r>
              <w:rPr>
                <w:rFonts w:ascii="Arial" w:hAnsi="Arial" w:cs="Arial"/>
              </w:rPr>
              <w:t xml:space="preserve"> </w:t>
            </w:r>
            <w:r w:rsidRPr="00311EF4">
              <w:rPr>
                <w:rFonts w:ascii="Arial" w:hAnsi="Arial" w:cs="Arial"/>
              </w:rPr>
              <w:t>persuasively to others.</w:t>
            </w:r>
          </w:p>
          <w:p w14:paraId="13C3BE00" w14:textId="2562AC13" w:rsidR="00C47605" w:rsidRPr="00311EF4" w:rsidRDefault="00311EF4" w:rsidP="00311EF4">
            <w:pPr>
              <w:pStyle w:val="NoSpacing"/>
              <w:numPr>
                <w:ilvl w:val="0"/>
                <w:numId w:val="16"/>
              </w:numPr>
              <w:spacing w:line="360" w:lineRule="auto"/>
              <w:ind w:left="714" w:hanging="357"/>
              <w:jc w:val="both"/>
              <w:rPr>
                <w:rFonts w:ascii="Arial" w:hAnsi="Arial" w:cs="Arial"/>
              </w:rPr>
            </w:pPr>
            <w:r w:rsidRPr="00311EF4">
              <w:rPr>
                <w:rFonts w:ascii="Arial" w:hAnsi="Arial" w:cs="Arial" w:hint="eastAsia"/>
              </w:rPr>
              <w:t>Make a positive case for change and elicit</w:t>
            </w:r>
            <w:r>
              <w:rPr>
                <w:rFonts w:ascii="Arial" w:hAnsi="Arial" w:cs="Arial"/>
              </w:rPr>
              <w:t xml:space="preserve"> </w:t>
            </w:r>
            <w:r w:rsidRPr="00311EF4">
              <w:rPr>
                <w:rFonts w:ascii="Arial" w:hAnsi="Arial" w:cs="Arial"/>
              </w:rPr>
              <w:t>commitment from others.</w:t>
            </w:r>
          </w:p>
        </w:tc>
      </w:tr>
      <w:tr w:rsidR="00C47605" w:rsidRPr="00D51140" w14:paraId="2A45EAAF" w14:textId="77777777" w:rsidTr="007C38F5">
        <w:tc>
          <w:tcPr>
            <w:tcW w:w="9629" w:type="dxa"/>
            <w:shd w:val="clear" w:color="auto" w:fill="D9D9D9" w:themeFill="background1" w:themeFillShade="D9"/>
          </w:tcPr>
          <w:p w14:paraId="1CCE1D47" w14:textId="41743A8E" w:rsidR="00C47605" w:rsidRPr="00FA5E27" w:rsidRDefault="00311EF4" w:rsidP="007C38F5">
            <w:pPr>
              <w:pStyle w:val="NoSpacing"/>
              <w:spacing w:line="360" w:lineRule="auto"/>
              <w:jc w:val="both"/>
              <w:rPr>
                <w:rFonts w:ascii="Arial" w:hAnsi="Arial" w:cs="Arial"/>
                <w:szCs w:val="24"/>
              </w:rPr>
            </w:pPr>
            <w:r w:rsidRPr="00FA5E27">
              <w:rPr>
                <w:rFonts w:ascii="Arial" w:hAnsi="Arial" w:cs="Arial"/>
                <w:b/>
                <w:szCs w:val="24"/>
              </w:rPr>
              <w:t>Personal Effectiveness</w:t>
            </w:r>
          </w:p>
        </w:tc>
      </w:tr>
      <w:tr w:rsidR="00C47605" w:rsidRPr="00BC7800" w14:paraId="142B94E2" w14:textId="77777777" w:rsidTr="007C38F5">
        <w:tc>
          <w:tcPr>
            <w:tcW w:w="9629" w:type="dxa"/>
          </w:tcPr>
          <w:p w14:paraId="52FBADCC" w14:textId="7E263EC1" w:rsidR="00FA5E27" w:rsidRPr="00FA5E27" w:rsidRDefault="00FA5E27" w:rsidP="00FA5E27">
            <w:pPr>
              <w:pStyle w:val="NoSpacing"/>
              <w:numPr>
                <w:ilvl w:val="0"/>
                <w:numId w:val="17"/>
              </w:numPr>
              <w:spacing w:line="360" w:lineRule="auto"/>
              <w:jc w:val="both"/>
              <w:rPr>
                <w:rFonts w:ascii="Arial" w:hAnsi="Arial" w:cs="Arial"/>
              </w:rPr>
            </w:pPr>
            <w:r w:rsidRPr="00FA5E27">
              <w:rPr>
                <w:rFonts w:ascii="Arial" w:hAnsi="Arial" w:cs="Arial"/>
              </w:rPr>
              <w:t>Keeps up to date with current developments, trends and best practice in their area of responsibility.</w:t>
            </w:r>
          </w:p>
          <w:p w14:paraId="756F0CF9" w14:textId="36496DC5" w:rsidR="00FA5E27" w:rsidRPr="00FA5E27" w:rsidRDefault="00FA5E27" w:rsidP="00FA5E27">
            <w:pPr>
              <w:pStyle w:val="NoSpacing"/>
              <w:numPr>
                <w:ilvl w:val="0"/>
                <w:numId w:val="17"/>
              </w:numPr>
              <w:spacing w:line="360" w:lineRule="auto"/>
              <w:jc w:val="both"/>
              <w:rPr>
                <w:rFonts w:ascii="Arial" w:hAnsi="Arial" w:cs="Arial"/>
              </w:rPr>
            </w:pPr>
            <w:r w:rsidRPr="00FA5E27">
              <w:rPr>
                <w:rFonts w:ascii="Arial" w:hAnsi="Arial" w:cs="Arial"/>
              </w:rPr>
              <w:lastRenderedPageBreak/>
              <w:t>Demonstrates the required specialist knowledge, understanding and training for the role.</w:t>
            </w:r>
          </w:p>
          <w:p w14:paraId="40519A27" w14:textId="538824EE" w:rsidR="00FA5E27" w:rsidRPr="00FA5E27" w:rsidRDefault="00FA5E27" w:rsidP="00FA5E27">
            <w:pPr>
              <w:pStyle w:val="NoSpacing"/>
              <w:numPr>
                <w:ilvl w:val="0"/>
                <w:numId w:val="17"/>
              </w:numPr>
              <w:spacing w:line="360" w:lineRule="auto"/>
              <w:jc w:val="both"/>
              <w:rPr>
                <w:rFonts w:ascii="Arial" w:hAnsi="Arial" w:cs="Arial"/>
              </w:rPr>
            </w:pPr>
            <w:r w:rsidRPr="00FA5E27">
              <w:rPr>
                <w:rFonts w:ascii="Arial" w:hAnsi="Arial" w:cs="Arial"/>
              </w:rPr>
              <w:t xml:space="preserve">Demonstrates appropriate and positive </w:t>
            </w:r>
            <w:proofErr w:type="spellStart"/>
            <w:r w:rsidRPr="00FA5E27">
              <w:rPr>
                <w:rFonts w:ascii="Arial" w:hAnsi="Arial" w:cs="Arial"/>
              </w:rPr>
              <w:t>self confidence</w:t>
            </w:r>
            <w:proofErr w:type="spellEnd"/>
            <w:r w:rsidRPr="00FA5E27">
              <w:rPr>
                <w:rFonts w:ascii="Arial" w:hAnsi="Arial" w:cs="Arial"/>
              </w:rPr>
              <w:t>.</w:t>
            </w:r>
          </w:p>
          <w:p w14:paraId="735340D1" w14:textId="102A879B" w:rsidR="00FA5E27" w:rsidRPr="00FA5E27" w:rsidRDefault="00FA5E27" w:rsidP="00FA5E27">
            <w:pPr>
              <w:pStyle w:val="NoSpacing"/>
              <w:numPr>
                <w:ilvl w:val="0"/>
                <w:numId w:val="17"/>
              </w:numPr>
              <w:spacing w:line="360" w:lineRule="auto"/>
              <w:jc w:val="both"/>
              <w:rPr>
                <w:rFonts w:ascii="Arial" w:hAnsi="Arial" w:cs="Arial"/>
              </w:rPr>
            </w:pPr>
            <w:r w:rsidRPr="00FA5E27">
              <w:rPr>
                <w:rFonts w:ascii="Arial" w:hAnsi="Arial" w:cs="Arial"/>
              </w:rPr>
              <w:t>Remains calm under pressure and values the wellbeing of self and others by managing stress levels and work-life balance.</w:t>
            </w:r>
          </w:p>
          <w:p w14:paraId="4CF85B92" w14:textId="290FB3BF" w:rsidR="00FA5E27" w:rsidRPr="00FA5E27" w:rsidRDefault="00FA5E27" w:rsidP="00FA5E27">
            <w:pPr>
              <w:pStyle w:val="NoSpacing"/>
              <w:numPr>
                <w:ilvl w:val="0"/>
                <w:numId w:val="17"/>
              </w:numPr>
              <w:spacing w:line="360" w:lineRule="auto"/>
              <w:jc w:val="both"/>
              <w:rPr>
                <w:rFonts w:ascii="Arial" w:hAnsi="Arial" w:cs="Arial"/>
              </w:rPr>
            </w:pPr>
            <w:r w:rsidRPr="00FA5E27">
              <w:rPr>
                <w:rFonts w:ascii="Arial" w:hAnsi="Arial" w:cs="Arial"/>
              </w:rPr>
              <w:t>Is enthusiastic about the role and sets challenging goals to achieve high quality outcomes.</w:t>
            </w:r>
          </w:p>
          <w:p w14:paraId="47363AB8" w14:textId="0BAAE87E" w:rsidR="00FA5E27" w:rsidRPr="00FA5E27" w:rsidRDefault="00FA5E27" w:rsidP="00FA5E27">
            <w:pPr>
              <w:pStyle w:val="NoSpacing"/>
              <w:numPr>
                <w:ilvl w:val="0"/>
                <w:numId w:val="17"/>
              </w:numPr>
              <w:spacing w:line="360" w:lineRule="auto"/>
              <w:jc w:val="both"/>
              <w:rPr>
                <w:rFonts w:ascii="Arial" w:hAnsi="Arial" w:cs="Arial"/>
              </w:rPr>
            </w:pPr>
            <w:r w:rsidRPr="00FA5E27">
              <w:rPr>
                <w:rFonts w:ascii="Arial" w:hAnsi="Arial" w:cs="Arial"/>
              </w:rPr>
              <w:t>Manages time and workload effectively and can operate in an environment with significant complexity and pace.</w:t>
            </w:r>
          </w:p>
          <w:p w14:paraId="7D111A51" w14:textId="14EC5105" w:rsidR="00C47605" w:rsidRPr="00FA5E27" w:rsidRDefault="00FA5E27" w:rsidP="00FA5E27">
            <w:pPr>
              <w:pStyle w:val="NoSpacing"/>
              <w:numPr>
                <w:ilvl w:val="0"/>
                <w:numId w:val="17"/>
              </w:numPr>
              <w:spacing w:line="360" w:lineRule="auto"/>
              <w:jc w:val="both"/>
              <w:rPr>
                <w:rFonts w:ascii="Arial" w:hAnsi="Arial" w:cs="Arial"/>
              </w:rPr>
            </w:pPr>
            <w:r w:rsidRPr="00FA5E27">
              <w:rPr>
                <w:rFonts w:ascii="Arial" w:hAnsi="Arial" w:cs="Arial"/>
              </w:rPr>
              <w:t xml:space="preserve">Maintains a positive, constructive and enthusiastic </w:t>
            </w:r>
            <w:r w:rsidRPr="00FA5E27">
              <w:rPr>
                <w:rFonts w:ascii="Arial" w:hAnsi="Arial" w:cs="Arial"/>
                <w:szCs w:val="24"/>
                <w:lang w:val="en-GB"/>
              </w:rPr>
              <w:t>attitude to their role.</w:t>
            </w:r>
          </w:p>
        </w:tc>
      </w:tr>
      <w:bookmarkEnd w:id="13"/>
    </w:tbl>
    <w:p w14:paraId="25F4064B" w14:textId="77777777" w:rsidR="000B5DFA" w:rsidRPr="00F33676" w:rsidRDefault="000B5DFA" w:rsidP="008F6306">
      <w:pPr>
        <w:pStyle w:val="BodyText"/>
        <w:jc w:val="both"/>
        <w:rPr>
          <w:rFonts w:ascii="Arial" w:hAnsi="Arial" w:cs="Arial"/>
          <w:szCs w:val="24"/>
        </w:rPr>
      </w:pPr>
    </w:p>
    <w:p w14:paraId="4DFA9EAE" w14:textId="53F3BC0D" w:rsidR="00FA5E27" w:rsidRPr="00C37320" w:rsidRDefault="00FA5E27" w:rsidP="00FA5E27">
      <w:pPr>
        <w:pStyle w:val="BodyText"/>
        <w:spacing w:line="360" w:lineRule="auto"/>
        <w:jc w:val="both"/>
        <w:rPr>
          <w:rFonts w:ascii="Arial" w:hAnsi="Arial" w:cs="Arial"/>
          <w:szCs w:val="24"/>
        </w:rPr>
      </w:pPr>
      <w:r w:rsidRPr="00341FA7">
        <w:rPr>
          <w:rFonts w:ascii="Arial" w:hAnsi="Arial" w:cs="Arial"/>
          <w:b/>
          <w:bCs/>
          <w:color w:val="FF0000"/>
          <w:szCs w:val="24"/>
        </w:rPr>
        <w:t xml:space="preserve">Candidates will also be assessed at interview on the basis of how they demonstrate their </w:t>
      </w:r>
      <w:r>
        <w:rPr>
          <w:rFonts w:ascii="Arial" w:hAnsi="Arial" w:cs="Arial"/>
          <w:b/>
          <w:bCs/>
          <w:color w:val="FF0000"/>
          <w:szCs w:val="24"/>
        </w:rPr>
        <w:t>Knowledge, Experience and Skills</w:t>
      </w:r>
    </w:p>
    <w:p w14:paraId="595D9E5C" w14:textId="77777777" w:rsidR="00F33676" w:rsidRDefault="00F33676" w:rsidP="008F6306">
      <w:pPr>
        <w:pStyle w:val="BodyText"/>
        <w:jc w:val="both"/>
        <w:rPr>
          <w:rFonts w:ascii="Arial" w:hAnsi="Arial" w:cs="Arial"/>
          <w:szCs w:val="24"/>
        </w:rPr>
      </w:pPr>
    </w:p>
    <w:tbl>
      <w:tblPr>
        <w:tblStyle w:val="TableGrid"/>
        <w:tblW w:w="0" w:type="auto"/>
        <w:tblLook w:val="04A0" w:firstRow="1" w:lastRow="0" w:firstColumn="1" w:lastColumn="0" w:noHBand="0" w:noVBand="1"/>
      </w:tblPr>
      <w:tblGrid>
        <w:gridCol w:w="9629"/>
      </w:tblGrid>
      <w:tr w:rsidR="00FA5E27" w:rsidRPr="00FA5E27" w14:paraId="7F456EC5" w14:textId="77777777" w:rsidTr="00332CF5">
        <w:tc>
          <w:tcPr>
            <w:tcW w:w="9629" w:type="dxa"/>
            <w:shd w:val="clear" w:color="auto" w:fill="D9D9D9" w:themeFill="background1" w:themeFillShade="D9"/>
          </w:tcPr>
          <w:p w14:paraId="259925A2" w14:textId="42FE663A" w:rsidR="00FA5E27" w:rsidRPr="00FA5E27" w:rsidRDefault="00FA5E27" w:rsidP="00332CF5">
            <w:pPr>
              <w:pStyle w:val="NoSpacing"/>
              <w:spacing w:line="360" w:lineRule="auto"/>
              <w:jc w:val="both"/>
              <w:rPr>
                <w:rFonts w:ascii="Arial" w:hAnsi="Arial" w:cs="Arial"/>
                <w:szCs w:val="24"/>
              </w:rPr>
            </w:pPr>
            <w:r>
              <w:rPr>
                <w:rFonts w:ascii="Arial" w:hAnsi="Arial" w:cs="Arial"/>
                <w:b/>
                <w:szCs w:val="24"/>
              </w:rPr>
              <w:t>Knowledge, Experience and Skills</w:t>
            </w:r>
          </w:p>
        </w:tc>
      </w:tr>
      <w:tr w:rsidR="00FA5E27" w:rsidRPr="00FA5E27" w14:paraId="682A4ED2" w14:textId="77777777" w:rsidTr="00332CF5">
        <w:tc>
          <w:tcPr>
            <w:tcW w:w="9629" w:type="dxa"/>
          </w:tcPr>
          <w:p w14:paraId="0CB5897C" w14:textId="1D467285" w:rsidR="00FA5E27" w:rsidRPr="00FA5E27" w:rsidRDefault="00FA5E27" w:rsidP="00FA5E27">
            <w:pPr>
              <w:pStyle w:val="NoSpacing"/>
              <w:numPr>
                <w:ilvl w:val="0"/>
                <w:numId w:val="17"/>
              </w:numPr>
              <w:spacing w:line="360" w:lineRule="auto"/>
              <w:jc w:val="both"/>
              <w:rPr>
                <w:rFonts w:ascii="Arial" w:hAnsi="Arial" w:cs="Arial"/>
              </w:rPr>
            </w:pPr>
            <w:r w:rsidRPr="00FA5E27">
              <w:rPr>
                <w:rFonts w:ascii="Arial" w:hAnsi="Arial" w:cs="Arial"/>
              </w:rPr>
              <w:t>Knowledge and understanding of the structure and</w:t>
            </w:r>
            <w:r>
              <w:rPr>
                <w:rFonts w:ascii="Arial" w:hAnsi="Arial" w:cs="Arial"/>
              </w:rPr>
              <w:t xml:space="preserve"> </w:t>
            </w:r>
            <w:r w:rsidRPr="00FA5E27">
              <w:rPr>
                <w:rFonts w:ascii="Arial" w:hAnsi="Arial" w:cs="Arial"/>
              </w:rPr>
              <w:t>functions of local government including service requirements.</w:t>
            </w:r>
          </w:p>
          <w:p w14:paraId="2B682101" w14:textId="1F1198E6" w:rsidR="00FA5E27" w:rsidRPr="00FA5E27" w:rsidRDefault="00FA5E27" w:rsidP="00FA5E27">
            <w:pPr>
              <w:pStyle w:val="NoSpacing"/>
              <w:numPr>
                <w:ilvl w:val="0"/>
                <w:numId w:val="17"/>
              </w:numPr>
              <w:spacing w:line="360" w:lineRule="auto"/>
              <w:jc w:val="both"/>
              <w:rPr>
                <w:rFonts w:ascii="Arial" w:hAnsi="Arial" w:cs="Arial"/>
              </w:rPr>
            </w:pPr>
            <w:r w:rsidRPr="00FA5E27">
              <w:rPr>
                <w:rFonts w:ascii="Arial" w:hAnsi="Arial" w:cs="Arial"/>
              </w:rPr>
              <w:t>Knowledge of current local government issues.</w:t>
            </w:r>
          </w:p>
          <w:p w14:paraId="7100A4A8" w14:textId="5E307B24" w:rsidR="00FA5E27" w:rsidRPr="00FA5E27" w:rsidRDefault="00FA5E27" w:rsidP="00FA5E27">
            <w:pPr>
              <w:pStyle w:val="NoSpacing"/>
              <w:numPr>
                <w:ilvl w:val="0"/>
                <w:numId w:val="17"/>
              </w:numPr>
              <w:spacing w:line="360" w:lineRule="auto"/>
              <w:jc w:val="both"/>
              <w:rPr>
                <w:rFonts w:ascii="Arial" w:hAnsi="Arial" w:cs="Arial"/>
              </w:rPr>
            </w:pPr>
            <w:r w:rsidRPr="00FA5E27">
              <w:rPr>
                <w:rFonts w:ascii="Arial" w:hAnsi="Arial" w:cs="Arial"/>
              </w:rPr>
              <w:t xml:space="preserve">Understanding of the role of a </w:t>
            </w:r>
            <w:r>
              <w:rPr>
                <w:rFonts w:ascii="Arial" w:hAnsi="Arial" w:cs="Arial"/>
              </w:rPr>
              <w:t>Housing Estate</w:t>
            </w:r>
            <w:r w:rsidRPr="00FA5E27">
              <w:rPr>
                <w:rFonts w:ascii="Arial" w:hAnsi="Arial" w:cs="Arial"/>
              </w:rPr>
              <w:t xml:space="preserve"> Liaison</w:t>
            </w:r>
            <w:r>
              <w:rPr>
                <w:rFonts w:ascii="Arial" w:hAnsi="Arial" w:cs="Arial"/>
              </w:rPr>
              <w:t xml:space="preserve"> </w:t>
            </w:r>
            <w:r w:rsidRPr="00FA5E27">
              <w:rPr>
                <w:rFonts w:ascii="Arial" w:hAnsi="Arial" w:cs="Arial"/>
              </w:rPr>
              <w:t>Officer.</w:t>
            </w:r>
          </w:p>
          <w:p w14:paraId="2CD2FF09" w14:textId="5B0C5F2B" w:rsidR="00FA5E27" w:rsidRPr="00FA5E27" w:rsidRDefault="00FA5E27" w:rsidP="00FA5E27">
            <w:pPr>
              <w:pStyle w:val="NoSpacing"/>
              <w:numPr>
                <w:ilvl w:val="0"/>
                <w:numId w:val="17"/>
              </w:numPr>
              <w:spacing w:line="360" w:lineRule="auto"/>
              <w:jc w:val="both"/>
              <w:rPr>
                <w:rFonts w:ascii="Arial" w:hAnsi="Arial" w:cs="Arial"/>
              </w:rPr>
            </w:pPr>
            <w:r w:rsidRPr="00FA5E27">
              <w:rPr>
                <w:rFonts w:ascii="Arial" w:hAnsi="Arial" w:cs="Arial"/>
              </w:rPr>
              <w:t>Understanding key challenges facing the local</w:t>
            </w:r>
            <w:r>
              <w:rPr>
                <w:rFonts w:ascii="Arial" w:hAnsi="Arial" w:cs="Arial"/>
              </w:rPr>
              <w:t xml:space="preserve"> </w:t>
            </w:r>
            <w:r w:rsidRPr="00FA5E27">
              <w:rPr>
                <w:rFonts w:ascii="Arial" w:hAnsi="Arial" w:cs="Arial"/>
              </w:rPr>
              <w:t xml:space="preserve">government sector and </w:t>
            </w:r>
            <w:r>
              <w:rPr>
                <w:rFonts w:ascii="Arial" w:hAnsi="Arial" w:cs="Arial"/>
              </w:rPr>
              <w:t xml:space="preserve">Galway City </w:t>
            </w:r>
            <w:r w:rsidRPr="00FA5E27">
              <w:rPr>
                <w:rFonts w:ascii="Arial" w:hAnsi="Arial" w:cs="Arial"/>
              </w:rPr>
              <w:t>Council.</w:t>
            </w:r>
          </w:p>
          <w:p w14:paraId="5191F9D5" w14:textId="11154EF0" w:rsidR="00FA5E27" w:rsidRPr="00FA5E27" w:rsidRDefault="00FA5E27" w:rsidP="00FA5E27">
            <w:pPr>
              <w:pStyle w:val="NoSpacing"/>
              <w:numPr>
                <w:ilvl w:val="0"/>
                <w:numId w:val="17"/>
              </w:numPr>
              <w:spacing w:line="360" w:lineRule="auto"/>
              <w:jc w:val="both"/>
              <w:rPr>
                <w:rFonts w:ascii="Arial" w:hAnsi="Arial" w:cs="Arial"/>
              </w:rPr>
            </w:pPr>
            <w:r w:rsidRPr="00FA5E27">
              <w:rPr>
                <w:rFonts w:ascii="Arial" w:hAnsi="Arial" w:cs="Arial"/>
              </w:rPr>
              <w:t>Knowledge and experience of operating ICT</w:t>
            </w:r>
            <w:r>
              <w:rPr>
                <w:rFonts w:ascii="Arial" w:hAnsi="Arial" w:cs="Arial"/>
              </w:rPr>
              <w:t xml:space="preserve"> </w:t>
            </w:r>
            <w:r w:rsidRPr="00FA5E27">
              <w:rPr>
                <w:rFonts w:ascii="Arial" w:hAnsi="Arial" w:cs="Arial"/>
                <w:lang w:val="en-GB"/>
              </w:rPr>
              <w:t>systems.</w:t>
            </w:r>
          </w:p>
        </w:tc>
      </w:tr>
    </w:tbl>
    <w:p w14:paraId="13FD2B6B" w14:textId="77777777" w:rsidR="00F33676" w:rsidRDefault="00F33676" w:rsidP="008F6306">
      <w:pPr>
        <w:pStyle w:val="BodyText"/>
        <w:jc w:val="both"/>
        <w:rPr>
          <w:rFonts w:ascii="Arial" w:hAnsi="Arial" w:cs="Arial"/>
          <w:szCs w:val="24"/>
        </w:rPr>
      </w:pPr>
    </w:p>
    <w:p w14:paraId="6842F3A4" w14:textId="77777777" w:rsidR="00F33676" w:rsidRDefault="00F33676" w:rsidP="008F6306">
      <w:pPr>
        <w:pStyle w:val="BodyText"/>
        <w:jc w:val="both"/>
        <w:rPr>
          <w:rFonts w:ascii="Arial" w:hAnsi="Arial" w:cs="Arial"/>
          <w:szCs w:val="24"/>
        </w:rPr>
      </w:pPr>
    </w:p>
    <w:p w14:paraId="1DFAB19D" w14:textId="77777777" w:rsidR="00F33676" w:rsidRDefault="00F33676" w:rsidP="008F6306">
      <w:pPr>
        <w:pStyle w:val="BodyText"/>
        <w:jc w:val="both"/>
        <w:rPr>
          <w:rFonts w:ascii="Arial" w:hAnsi="Arial" w:cs="Arial"/>
          <w:szCs w:val="24"/>
        </w:rPr>
      </w:pPr>
    </w:p>
    <w:p w14:paraId="06D76DB6" w14:textId="77777777" w:rsidR="00F33676" w:rsidRDefault="00F33676" w:rsidP="008F6306">
      <w:pPr>
        <w:pStyle w:val="BodyText"/>
        <w:jc w:val="both"/>
        <w:rPr>
          <w:rFonts w:ascii="Arial" w:hAnsi="Arial" w:cs="Arial"/>
          <w:szCs w:val="24"/>
        </w:rPr>
      </w:pPr>
    </w:p>
    <w:p w14:paraId="269B531D" w14:textId="77777777" w:rsidR="00F33676" w:rsidRDefault="00F33676" w:rsidP="008F6306">
      <w:pPr>
        <w:pStyle w:val="BodyText"/>
        <w:jc w:val="both"/>
        <w:rPr>
          <w:rFonts w:ascii="Arial" w:hAnsi="Arial" w:cs="Arial"/>
          <w:szCs w:val="24"/>
        </w:rPr>
      </w:pPr>
    </w:p>
    <w:p w14:paraId="6655114E" w14:textId="77777777" w:rsidR="00F33676" w:rsidRDefault="00F33676" w:rsidP="008F6306">
      <w:pPr>
        <w:pStyle w:val="BodyText"/>
        <w:jc w:val="both"/>
        <w:rPr>
          <w:rFonts w:ascii="Arial" w:hAnsi="Arial" w:cs="Arial"/>
          <w:szCs w:val="24"/>
        </w:rPr>
      </w:pPr>
    </w:p>
    <w:p w14:paraId="6F4F2E4E" w14:textId="77777777" w:rsidR="00F33676" w:rsidRDefault="00F33676" w:rsidP="008F6306">
      <w:pPr>
        <w:pStyle w:val="BodyText"/>
        <w:jc w:val="both"/>
        <w:rPr>
          <w:rFonts w:ascii="Arial" w:hAnsi="Arial" w:cs="Arial"/>
          <w:szCs w:val="24"/>
        </w:rPr>
      </w:pPr>
    </w:p>
    <w:p w14:paraId="4A298491" w14:textId="77777777" w:rsidR="00F33676" w:rsidRDefault="00F33676" w:rsidP="008F6306">
      <w:pPr>
        <w:pStyle w:val="BodyText"/>
        <w:jc w:val="both"/>
        <w:rPr>
          <w:rFonts w:ascii="Arial" w:hAnsi="Arial" w:cs="Arial"/>
          <w:szCs w:val="24"/>
        </w:rPr>
      </w:pPr>
    </w:p>
    <w:p w14:paraId="783604C8" w14:textId="77777777" w:rsidR="00F33676" w:rsidRDefault="00F33676" w:rsidP="008F6306">
      <w:pPr>
        <w:pStyle w:val="BodyText"/>
        <w:jc w:val="both"/>
        <w:rPr>
          <w:rFonts w:ascii="Arial" w:hAnsi="Arial" w:cs="Arial"/>
          <w:szCs w:val="24"/>
        </w:rPr>
      </w:pPr>
    </w:p>
    <w:p w14:paraId="1A27E366" w14:textId="77777777" w:rsidR="00F33676" w:rsidRDefault="00F33676" w:rsidP="008F6306">
      <w:pPr>
        <w:pStyle w:val="BodyText"/>
        <w:jc w:val="both"/>
        <w:rPr>
          <w:rFonts w:ascii="Arial" w:hAnsi="Arial" w:cs="Arial"/>
          <w:szCs w:val="24"/>
        </w:rPr>
      </w:pPr>
    </w:p>
    <w:p w14:paraId="0BBB4BC1" w14:textId="77777777" w:rsidR="00C47605" w:rsidRDefault="00C47605" w:rsidP="008F6306">
      <w:pPr>
        <w:pStyle w:val="BodyText"/>
        <w:jc w:val="both"/>
        <w:rPr>
          <w:rFonts w:ascii="Arial" w:hAnsi="Arial" w:cs="Arial"/>
          <w:szCs w:val="24"/>
        </w:rPr>
      </w:pPr>
    </w:p>
    <w:p w14:paraId="40CFEB2D" w14:textId="77777777" w:rsidR="00FA5E27" w:rsidRPr="00F33676" w:rsidRDefault="00FA5E27" w:rsidP="008F6306">
      <w:pPr>
        <w:pStyle w:val="BodyText"/>
        <w:jc w:val="both"/>
        <w:rPr>
          <w:rFonts w:ascii="Arial" w:hAnsi="Arial" w:cs="Arial"/>
          <w:szCs w:val="24"/>
        </w:rPr>
      </w:pPr>
    </w:p>
    <w:p w14:paraId="6A4A3761" w14:textId="34BE620B" w:rsidR="00F751DA" w:rsidRPr="00F33676" w:rsidRDefault="00B7397D" w:rsidP="008F6306">
      <w:pPr>
        <w:pStyle w:val="BodyText"/>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v:textbox>
              </v:rect>
            </w:pict>
          </mc:Fallback>
        </mc:AlternateContent>
      </w:r>
    </w:p>
    <w:p w14:paraId="5493BD89" w14:textId="77777777" w:rsidR="002D0AB1" w:rsidRPr="00F33676" w:rsidRDefault="002D0AB1" w:rsidP="008F6306">
      <w:pPr>
        <w:ind w:left="2160" w:hanging="2160"/>
        <w:jc w:val="both"/>
        <w:rPr>
          <w:rFonts w:ascii="Arial" w:hAnsi="Arial" w:cs="Arial"/>
          <w:b/>
          <w:bCs/>
          <w:u w:val="single"/>
        </w:rPr>
      </w:pPr>
    </w:p>
    <w:p w14:paraId="39266174" w14:textId="02F037A7" w:rsidR="008F6306" w:rsidRPr="00F33676" w:rsidRDefault="008F6306" w:rsidP="00F33676">
      <w:pPr>
        <w:spacing w:line="360" w:lineRule="auto"/>
        <w:ind w:left="2160" w:hanging="2160"/>
        <w:rPr>
          <w:rFonts w:ascii="Arial" w:hAnsi="Arial" w:cs="Arial"/>
          <w:b/>
          <w:bCs/>
          <w:u w:val="single"/>
        </w:rPr>
      </w:pPr>
      <w:r w:rsidRPr="00F33676">
        <w:rPr>
          <w:rFonts w:ascii="Arial" w:hAnsi="Arial" w:cs="Arial"/>
          <w:b/>
          <w:bCs/>
          <w:u w:val="single"/>
        </w:rPr>
        <w:t xml:space="preserve">Type of Post </w:t>
      </w:r>
    </w:p>
    <w:p w14:paraId="1075819A"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Future relevant permanent and temporary posts will be filled from the panel(s) formed.  The post(s) will be whole-time, permanent/temporary and pensionable.   </w:t>
      </w:r>
    </w:p>
    <w:p w14:paraId="06F997FD" w14:textId="77777777" w:rsidR="008F6306" w:rsidRPr="00F33676" w:rsidRDefault="008F6306" w:rsidP="00F33676">
      <w:pPr>
        <w:spacing w:line="360" w:lineRule="auto"/>
        <w:rPr>
          <w:rFonts w:ascii="Arial" w:hAnsi="Arial" w:cs="Arial"/>
          <w:b/>
          <w:bCs/>
          <w:u w:val="single"/>
        </w:rPr>
      </w:pPr>
    </w:p>
    <w:p w14:paraId="30486A60" w14:textId="77777777" w:rsidR="008F6306" w:rsidRPr="00FA5E27" w:rsidRDefault="008F6306" w:rsidP="00F33676">
      <w:pPr>
        <w:spacing w:line="360" w:lineRule="auto"/>
        <w:rPr>
          <w:rFonts w:ascii="Arial" w:hAnsi="Arial" w:cs="Arial"/>
        </w:rPr>
      </w:pPr>
      <w:r w:rsidRPr="00FA5E27">
        <w:rPr>
          <w:rFonts w:ascii="Arial" w:hAnsi="Arial" w:cs="Arial"/>
          <w:b/>
          <w:bCs/>
          <w:u w:val="single"/>
        </w:rPr>
        <w:t xml:space="preserve">Remuneration </w:t>
      </w:r>
    </w:p>
    <w:p w14:paraId="6137303B" w14:textId="123041BC" w:rsidR="00E062FD" w:rsidRPr="00FA5E27" w:rsidRDefault="00E062FD" w:rsidP="00F33676">
      <w:pPr>
        <w:spacing w:line="360" w:lineRule="auto"/>
        <w:rPr>
          <w:rFonts w:ascii="Arial" w:hAnsi="Arial" w:cs="Arial"/>
        </w:rPr>
      </w:pPr>
      <w:bookmarkStart w:id="14" w:name="_Hlk136508266"/>
      <w:r w:rsidRPr="00FA5E27">
        <w:rPr>
          <w:rFonts w:ascii="Arial" w:hAnsi="Arial" w:cs="Arial"/>
        </w:rPr>
        <w:t>The annual salary</w:t>
      </w:r>
      <w:r w:rsidRPr="00F33676">
        <w:rPr>
          <w:rFonts w:ascii="Arial" w:hAnsi="Arial" w:cs="Arial"/>
        </w:rPr>
        <w:t xml:space="preserve"> (</w:t>
      </w:r>
      <w:r w:rsidR="00454EBB" w:rsidRPr="00454EBB">
        <w:rPr>
          <w:rFonts w:ascii="Arial" w:hAnsi="Arial" w:cs="Arial"/>
        </w:rPr>
        <w:t xml:space="preserve">Circular EL 07-2025, Revised Local Authority Scales Operative from </w:t>
      </w:r>
      <w:r w:rsidR="00454EBB" w:rsidRPr="00FA5E27">
        <w:rPr>
          <w:rFonts w:ascii="Arial" w:hAnsi="Arial" w:cs="Arial"/>
        </w:rPr>
        <w:t>1st August 2025</w:t>
      </w:r>
      <w:r w:rsidRPr="00FA5E27">
        <w:rPr>
          <w:rFonts w:ascii="Arial" w:hAnsi="Arial" w:cs="Arial"/>
        </w:rPr>
        <w:t>) is as follows:</w:t>
      </w:r>
    </w:p>
    <w:bookmarkEnd w:id="14"/>
    <w:p w14:paraId="76A8D979" w14:textId="0D63BAE0" w:rsidR="00E062FD" w:rsidRPr="00FA5E27" w:rsidRDefault="004D4DB6" w:rsidP="00F33676">
      <w:pPr>
        <w:spacing w:line="360" w:lineRule="auto"/>
        <w:rPr>
          <w:rFonts w:ascii="Arial" w:hAnsi="Arial" w:cs="Arial"/>
        </w:rPr>
      </w:pPr>
      <w:r w:rsidRPr="00FA5E27">
        <w:rPr>
          <w:rFonts w:ascii="Arial" w:hAnsi="Arial" w:cs="Arial"/>
        </w:rPr>
        <w:t>(Analogous to pay scale of Staff Officer)</w:t>
      </w:r>
    </w:p>
    <w:tbl>
      <w:tblPr>
        <w:tblW w:w="4200" w:type="dxa"/>
        <w:tblLook w:val="04A0" w:firstRow="1" w:lastRow="0" w:firstColumn="1" w:lastColumn="0" w:noHBand="0" w:noVBand="1"/>
      </w:tblPr>
      <w:tblGrid>
        <w:gridCol w:w="2660"/>
        <w:gridCol w:w="1540"/>
      </w:tblGrid>
      <w:tr w:rsidR="00EC2820" w:rsidRPr="00FA5E27" w14:paraId="78D2387C" w14:textId="77777777" w:rsidTr="00EC2820">
        <w:trPr>
          <w:trHeight w:val="300"/>
        </w:trPr>
        <w:tc>
          <w:tcPr>
            <w:tcW w:w="2660" w:type="dxa"/>
            <w:tcBorders>
              <w:top w:val="single" w:sz="4" w:space="0" w:color="auto"/>
              <w:left w:val="single" w:sz="4" w:space="0" w:color="auto"/>
              <w:bottom w:val="single" w:sz="4" w:space="0" w:color="auto"/>
              <w:right w:val="single" w:sz="4" w:space="0" w:color="auto"/>
            </w:tcBorders>
            <w:noWrap/>
            <w:vAlign w:val="center"/>
            <w:hideMark/>
          </w:tcPr>
          <w:p w14:paraId="6BFED8C9" w14:textId="77777777" w:rsidR="00EC2820" w:rsidRPr="00FA5E27" w:rsidRDefault="00EC2820" w:rsidP="00F33676">
            <w:pPr>
              <w:widowControl/>
              <w:suppressAutoHyphens w:val="0"/>
              <w:spacing w:line="360" w:lineRule="auto"/>
              <w:rPr>
                <w:rFonts w:ascii="Arial" w:eastAsia="Times New Roman" w:hAnsi="Arial" w:cs="Arial"/>
                <w:color w:val="000000"/>
                <w:kern w:val="0"/>
                <w:lang w:eastAsia="en-GB" w:bidi="ar-SA"/>
              </w:rPr>
            </w:pPr>
            <w:r w:rsidRPr="00FA5E27">
              <w:rPr>
                <w:rFonts w:ascii="Arial" w:eastAsia="Times New Roman" w:hAnsi="Arial" w:cs="Arial"/>
                <w:color w:val="000000"/>
                <w:kern w:val="0"/>
                <w:lang w:eastAsia="en-GB" w:bidi="ar-SA"/>
              </w:rPr>
              <w:t>Point</w:t>
            </w:r>
          </w:p>
        </w:tc>
        <w:tc>
          <w:tcPr>
            <w:tcW w:w="1540" w:type="dxa"/>
            <w:tcBorders>
              <w:top w:val="single" w:sz="4" w:space="0" w:color="auto"/>
              <w:left w:val="nil"/>
              <w:bottom w:val="single" w:sz="4" w:space="0" w:color="auto"/>
              <w:right w:val="single" w:sz="4" w:space="0" w:color="auto"/>
            </w:tcBorders>
            <w:noWrap/>
            <w:vAlign w:val="center"/>
            <w:hideMark/>
          </w:tcPr>
          <w:p w14:paraId="2ACF96A0" w14:textId="143F74DA" w:rsidR="00EC2820" w:rsidRPr="00FA5E27" w:rsidRDefault="00EC2820" w:rsidP="00F33676">
            <w:pPr>
              <w:widowControl/>
              <w:suppressAutoHyphens w:val="0"/>
              <w:spacing w:line="360" w:lineRule="auto"/>
              <w:rPr>
                <w:rFonts w:ascii="Arial" w:eastAsia="Times New Roman" w:hAnsi="Arial" w:cs="Arial"/>
                <w:b/>
                <w:bCs/>
                <w:color w:val="000000"/>
                <w:kern w:val="0"/>
                <w:lang w:eastAsia="en-GB" w:bidi="ar-SA"/>
              </w:rPr>
            </w:pPr>
            <w:r w:rsidRPr="00FA5E27">
              <w:rPr>
                <w:rFonts w:ascii="Arial" w:eastAsia="Times New Roman" w:hAnsi="Arial" w:cs="Arial"/>
                <w:b/>
                <w:bCs/>
                <w:color w:val="000000"/>
                <w:kern w:val="0"/>
                <w:lang w:eastAsia="en-GB" w:bidi="ar-SA"/>
              </w:rPr>
              <w:t>01/</w:t>
            </w:r>
            <w:r w:rsidR="00405A60" w:rsidRPr="00FA5E27">
              <w:rPr>
                <w:rFonts w:ascii="Arial" w:eastAsia="Times New Roman" w:hAnsi="Arial" w:cs="Arial"/>
                <w:b/>
                <w:bCs/>
                <w:color w:val="000000"/>
                <w:kern w:val="0"/>
                <w:lang w:eastAsia="en-GB" w:bidi="ar-SA"/>
              </w:rPr>
              <w:t>0</w:t>
            </w:r>
            <w:r w:rsidR="00454EBB" w:rsidRPr="00FA5E27">
              <w:rPr>
                <w:rFonts w:ascii="Arial" w:eastAsia="Times New Roman" w:hAnsi="Arial" w:cs="Arial"/>
                <w:b/>
                <w:bCs/>
                <w:color w:val="000000"/>
                <w:kern w:val="0"/>
                <w:lang w:eastAsia="en-GB" w:bidi="ar-SA"/>
              </w:rPr>
              <w:t>8</w:t>
            </w:r>
            <w:r w:rsidRPr="00FA5E27">
              <w:rPr>
                <w:rFonts w:ascii="Arial" w:eastAsia="Times New Roman" w:hAnsi="Arial" w:cs="Arial"/>
                <w:b/>
                <w:bCs/>
                <w:color w:val="000000"/>
                <w:kern w:val="0"/>
                <w:lang w:eastAsia="en-GB" w:bidi="ar-SA"/>
              </w:rPr>
              <w:t>/202</w:t>
            </w:r>
            <w:r w:rsidR="00405A60" w:rsidRPr="00FA5E27">
              <w:rPr>
                <w:rFonts w:ascii="Arial" w:eastAsia="Times New Roman" w:hAnsi="Arial" w:cs="Arial"/>
                <w:b/>
                <w:bCs/>
                <w:color w:val="000000"/>
                <w:kern w:val="0"/>
                <w:lang w:eastAsia="en-GB" w:bidi="ar-SA"/>
              </w:rPr>
              <w:t>5</w:t>
            </w:r>
          </w:p>
        </w:tc>
      </w:tr>
      <w:tr w:rsidR="00FA5E27" w:rsidRPr="00FA5E27" w14:paraId="4392083A"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33CDEE60" w14:textId="1B5C39A0" w:rsidR="00FA5E27" w:rsidRPr="00FA5E27" w:rsidRDefault="00FA5E27" w:rsidP="00FA5E27">
            <w:pPr>
              <w:widowControl/>
              <w:suppressAutoHyphens w:val="0"/>
              <w:spacing w:line="360" w:lineRule="auto"/>
              <w:rPr>
                <w:rFonts w:ascii="Arial" w:eastAsia="Times New Roman" w:hAnsi="Arial" w:cs="Arial"/>
                <w:color w:val="000000"/>
                <w:kern w:val="0"/>
                <w:lang w:eastAsia="en-GB" w:bidi="ar-SA"/>
              </w:rPr>
            </w:pPr>
            <w:r w:rsidRPr="00FA5E27">
              <w:rPr>
                <w:rFonts w:ascii="Arial" w:hAnsi="Arial" w:cs="Arial"/>
                <w:color w:val="000000"/>
              </w:rPr>
              <w:t>1</w:t>
            </w:r>
          </w:p>
        </w:tc>
        <w:tc>
          <w:tcPr>
            <w:tcW w:w="1540" w:type="dxa"/>
            <w:tcBorders>
              <w:top w:val="nil"/>
              <w:left w:val="nil"/>
              <w:bottom w:val="single" w:sz="4" w:space="0" w:color="auto"/>
              <w:right w:val="single" w:sz="4" w:space="0" w:color="auto"/>
            </w:tcBorders>
            <w:noWrap/>
            <w:vAlign w:val="center"/>
            <w:hideMark/>
          </w:tcPr>
          <w:p w14:paraId="7E3EA021" w14:textId="0377FD2D" w:rsidR="00FA5E27" w:rsidRPr="00FA5E27" w:rsidRDefault="00FA5E27" w:rsidP="00FA5E27">
            <w:pPr>
              <w:widowControl/>
              <w:suppressAutoHyphens w:val="0"/>
              <w:spacing w:line="360" w:lineRule="auto"/>
              <w:rPr>
                <w:rFonts w:ascii="Arial" w:eastAsia="Times New Roman" w:hAnsi="Arial" w:cs="Arial"/>
                <w:b/>
                <w:bCs/>
                <w:color w:val="000000"/>
                <w:kern w:val="0"/>
                <w:lang w:eastAsia="en-GB" w:bidi="ar-SA"/>
              </w:rPr>
            </w:pPr>
            <w:r w:rsidRPr="00FA5E27">
              <w:rPr>
                <w:rFonts w:ascii="Arial" w:hAnsi="Arial" w:cs="Arial"/>
                <w:b/>
                <w:bCs/>
                <w:color w:val="000000"/>
              </w:rPr>
              <w:t>€51,722</w:t>
            </w:r>
          </w:p>
        </w:tc>
      </w:tr>
      <w:tr w:rsidR="00FA5E27" w:rsidRPr="00FA5E27" w14:paraId="3688075F"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545264D2" w14:textId="2BFAED41" w:rsidR="00FA5E27" w:rsidRPr="00FA5E27" w:rsidRDefault="00FA5E27" w:rsidP="00FA5E27">
            <w:pPr>
              <w:widowControl/>
              <w:suppressAutoHyphens w:val="0"/>
              <w:spacing w:line="360" w:lineRule="auto"/>
              <w:rPr>
                <w:rFonts w:ascii="Arial" w:eastAsia="Times New Roman" w:hAnsi="Arial" w:cs="Arial"/>
                <w:color w:val="000000"/>
                <w:kern w:val="0"/>
                <w:lang w:eastAsia="en-GB" w:bidi="ar-SA"/>
              </w:rPr>
            </w:pPr>
            <w:r w:rsidRPr="00FA5E27">
              <w:rPr>
                <w:rFonts w:ascii="Arial" w:hAnsi="Arial" w:cs="Arial"/>
                <w:color w:val="000000"/>
              </w:rPr>
              <w:t>2</w:t>
            </w:r>
          </w:p>
        </w:tc>
        <w:tc>
          <w:tcPr>
            <w:tcW w:w="1540" w:type="dxa"/>
            <w:tcBorders>
              <w:top w:val="nil"/>
              <w:left w:val="nil"/>
              <w:bottom w:val="single" w:sz="4" w:space="0" w:color="auto"/>
              <w:right w:val="single" w:sz="4" w:space="0" w:color="auto"/>
            </w:tcBorders>
            <w:noWrap/>
            <w:vAlign w:val="center"/>
            <w:hideMark/>
          </w:tcPr>
          <w:p w14:paraId="77F2BEA0" w14:textId="6703D6AF" w:rsidR="00FA5E27" w:rsidRPr="00FA5E27" w:rsidRDefault="00FA5E27" w:rsidP="00FA5E27">
            <w:pPr>
              <w:widowControl/>
              <w:suppressAutoHyphens w:val="0"/>
              <w:spacing w:line="360" w:lineRule="auto"/>
              <w:rPr>
                <w:rFonts w:ascii="Arial" w:eastAsia="Times New Roman" w:hAnsi="Arial" w:cs="Arial"/>
                <w:b/>
                <w:bCs/>
                <w:color w:val="000000"/>
                <w:kern w:val="0"/>
                <w:lang w:eastAsia="en-GB" w:bidi="ar-SA"/>
              </w:rPr>
            </w:pPr>
            <w:r w:rsidRPr="00FA5E27">
              <w:rPr>
                <w:rFonts w:ascii="Arial" w:hAnsi="Arial" w:cs="Arial"/>
                <w:b/>
                <w:bCs/>
                <w:color w:val="000000"/>
              </w:rPr>
              <w:t>€53,266</w:t>
            </w:r>
          </w:p>
        </w:tc>
      </w:tr>
      <w:tr w:rsidR="00FA5E27" w:rsidRPr="00FA5E27" w14:paraId="009EBA32"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1B8F9C1C" w14:textId="016F9D8A" w:rsidR="00FA5E27" w:rsidRPr="00FA5E27" w:rsidRDefault="00FA5E27" w:rsidP="00FA5E27">
            <w:pPr>
              <w:widowControl/>
              <w:suppressAutoHyphens w:val="0"/>
              <w:spacing w:line="360" w:lineRule="auto"/>
              <w:rPr>
                <w:rFonts w:ascii="Arial" w:eastAsia="Times New Roman" w:hAnsi="Arial" w:cs="Arial"/>
                <w:color w:val="000000"/>
                <w:kern w:val="0"/>
                <w:lang w:eastAsia="en-GB" w:bidi="ar-SA"/>
              </w:rPr>
            </w:pPr>
            <w:r w:rsidRPr="00FA5E27">
              <w:rPr>
                <w:rFonts w:ascii="Arial" w:hAnsi="Arial" w:cs="Arial"/>
                <w:color w:val="000000"/>
              </w:rPr>
              <w:t>3</w:t>
            </w:r>
          </w:p>
        </w:tc>
        <w:tc>
          <w:tcPr>
            <w:tcW w:w="1540" w:type="dxa"/>
            <w:tcBorders>
              <w:top w:val="nil"/>
              <w:left w:val="nil"/>
              <w:bottom w:val="single" w:sz="4" w:space="0" w:color="auto"/>
              <w:right w:val="single" w:sz="4" w:space="0" w:color="auto"/>
            </w:tcBorders>
            <w:noWrap/>
            <w:vAlign w:val="center"/>
            <w:hideMark/>
          </w:tcPr>
          <w:p w14:paraId="6F64946B" w14:textId="27F90BF9" w:rsidR="00FA5E27" w:rsidRPr="00FA5E27" w:rsidRDefault="00FA5E27" w:rsidP="00FA5E27">
            <w:pPr>
              <w:widowControl/>
              <w:suppressAutoHyphens w:val="0"/>
              <w:spacing w:line="360" w:lineRule="auto"/>
              <w:rPr>
                <w:rFonts w:ascii="Arial" w:eastAsia="Times New Roman" w:hAnsi="Arial" w:cs="Arial"/>
                <w:b/>
                <w:bCs/>
                <w:color w:val="000000"/>
                <w:kern w:val="0"/>
                <w:lang w:eastAsia="en-GB" w:bidi="ar-SA"/>
              </w:rPr>
            </w:pPr>
            <w:r w:rsidRPr="00FA5E27">
              <w:rPr>
                <w:rFonts w:ascii="Arial" w:hAnsi="Arial" w:cs="Arial"/>
                <w:b/>
                <w:bCs/>
                <w:color w:val="000000"/>
              </w:rPr>
              <w:t>€54,844</w:t>
            </w:r>
          </w:p>
        </w:tc>
      </w:tr>
      <w:tr w:rsidR="00FA5E27" w:rsidRPr="00FA5E27" w14:paraId="034E973C"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6459C43D" w14:textId="3EECB270" w:rsidR="00FA5E27" w:rsidRPr="00FA5E27" w:rsidRDefault="00FA5E27" w:rsidP="00FA5E27">
            <w:pPr>
              <w:widowControl/>
              <w:suppressAutoHyphens w:val="0"/>
              <w:spacing w:line="360" w:lineRule="auto"/>
              <w:rPr>
                <w:rFonts w:ascii="Arial" w:eastAsia="Times New Roman" w:hAnsi="Arial" w:cs="Arial"/>
                <w:color w:val="000000"/>
                <w:kern w:val="0"/>
                <w:lang w:eastAsia="en-GB" w:bidi="ar-SA"/>
              </w:rPr>
            </w:pPr>
            <w:r w:rsidRPr="00FA5E27">
              <w:rPr>
                <w:rFonts w:ascii="Arial" w:hAnsi="Arial" w:cs="Arial"/>
                <w:color w:val="000000"/>
              </w:rPr>
              <w:t>4</w:t>
            </w:r>
          </w:p>
        </w:tc>
        <w:tc>
          <w:tcPr>
            <w:tcW w:w="1540" w:type="dxa"/>
            <w:tcBorders>
              <w:top w:val="nil"/>
              <w:left w:val="nil"/>
              <w:bottom w:val="single" w:sz="4" w:space="0" w:color="auto"/>
              <w:right w:val="single" w:sz="4" w:space="0" w:color="auto"/>
            </w:tcBorders>
            <w:noWrap/>
            <w:vAlign w:val="center"/>
            <w:hideMark/>
          </w:tcPr>
          <w:p w14:paraId="62CA3B37" w14:textId="5F9883EC" w:rsidR="00FA5E27" w:rsidRPr="00FA5E27" w:rsidRDefault="00FA5E27" w:rsidP="00FA5E27">
            <w:pPr>
              <w:widowControl/>
              <w:suppressAutoHyphens w:val="0"/>
              <w:spacing w:line="360" w:lineRule="auto"/>
              <w:rPr>
                <w:rFonts w:ascii="Arial" w:eastAsia="Times New Roman" w:hAnsi="Arial" w:cs="Arial"/>
                <w:b/>
                <w:bCs/>
                <w:color w:val="000000"/>
                <w:kern w:val="0"/>
                <w:lang w:eastAsia="en-GB" w:bidi="ar-SA"/>
              </w:rPr>
            </w:pPr>
            <w:r w:rsidRPr="00FA5E27">
              <w:rPr>
                <w:rFonts w:ascii="Arial" w:hAnsi="Arial" w:cs="Arial"/>
                <w:b/>
                <w:bCs/>
                <w:color w:val="000000"/>
              </w:rPr>
              <w:t>€56,454</w:t>
            </w:r>
          </w:p>
        </w:tc>
      </w:tr>
      <w:tr w:rsidR="00FA5E27" w:rsidRPr="00FA5E27" w14:paraId="0968A130"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790C7BA3" w14:textId="5D2B363C" w:rsidR="00FA5E27" w:rsidRPr="00FA5E27" w:rsidRDefault="00FA5E27" w:rsidP="00FA5E27">
            <w:pPr>
              <w:widowControl/>
              <w:suppressAutoHyphens w:val="0"/>
              <w:spacing w:line="360" w:lineRule="auto"/>
              <w:rPr>
                <w:rFonts w:ascii="Arial" w:eastAsia="Times New Roman" w:hAnsi="Arial" w:cs="Arial"/>
                <w:color w:val="000000"/>
                <w:kern w:val="0"/>
                <w:lang w:eastAsia="en-GB" w:bidi="ar-SA"/>
              </w:rPr>
            </w:pPr>
            <w:r w:rsidRPr="00FA5E27">
              <w:rPr>
                <w:rFonts w:ascii="Arial" w:hAnsi="Arial" w:cs="Arial"/>
                <w:color w:val="000000"/>
              </w:rPr>
              <w:t>5</w:t>
            </w:r>
          </w:p>
        </w:tc>
        <w:tc>
          <w:tcPr>
            <w:tcW w:w="1540" w:type="dxa"/>
            <w:tcBorders>
              <w:top w:val="nil"/>
              <w:left w:val="nil"/>
              <w:bottom w:val="single" w:sz="4" w:space="0" w:color="auto"/>
              <w:right w:val="single" w:sz="4" w:space="0" w:color="auto"/>
            </w:tcBorders>
            <w:noWrap/>
            <w:vAlign w:val="center"/>
            <w:hideMark/>
          </w:tcPr>
          <w:p w14:paraId="6EF007D0" w14:textId="0B9988CC" w:rsidR="00FA5E27" w:rsidRPr="00FA5E27" w:rsidRDefault="00FA5E27" w:rsidP="00FA5E27">
            <w:pPr>
              <w:widowControl/>
              <w:suppressAutoHyphens w:val="0"/>
              <w:spacing w:line="360" w:lineRule="auto"/>
              <w:rPr>
                <w:rFonts w:ascii="Arial" w:eastAsia="Times New Roman" w:hAnsi="Arial" w:cs="Arial"/>
                <w:b/>
                <w:bCs/>
                <w:color w:val="000000"/>
                <w:kern w:val="0"/>
                <w:lang w:eastAsia="en-GB" w:bidi="ar-SA"/>
              </w:rPr>
            </w:pPr>
            <w:r w:rsidRPr="00FA5E27">
              <w:rPr>
                <w:rFonts w:ascii="Arial" w:hAnsi="Arial" w:cs="Arial"/>
                <w:b/>
                <w:bCs/>
                <w:color w:val="000000"/>
              </w:rPr>
              <w:t>€58,076</w:t>
            </w:r>
          </w:p>
        </w:tc>
      </w:tr>
      <w:tr w:rsidR="00FA5E27" w:rsidRPr="00FA5E27" w14:paraId="5FFA1CEC"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0DFC7433" w14:textId="25C8892B" w:rsidR="00FA5E27" w:rsidRPr="00FA5E27" w:rsidRDefault="00FA5E27" w:rsidP="00FA5E27">
            <w:pPr>
              <w:widowControl/>
              <w:suppressAutoHyphens w:val="0"/>
              <w:spacing w:line="360" w:lineRule="auto"/>
              <w:rPr>
                <w:rFonts w:ascii="Arial" w:eastAsia="Times New Roman" w:hAnsi="Arial" w:cs="Arial"/>
                <w:color w:val="000000"/>
                <w:kern w:val="0"/>
                <w:lang w:eastAsia="en-GB" w:bidi="ar-SA"/>
              </w:rPr>
            </w:pPr>
            <w:r w:rsidRPr="00FA5E27">
              <w:rPr>
                <w:rFonts w:ascii="Arial" w:hAnsi="Arial" w:cs="Arial"/>
                <w:color w:val="000000"/>
              </w:rPr>
              <w:t>LSI 1</w:t>
            </w:r>
          </w:p>
        </w:tc>
        <w:tc>
          <w:tcPr>
            <w:tcW w:w="1540" w:type="dxa"/>
            <w:tcBorders>
              <w:top w:val="nil"/>
              <w:left w:val="nil"/>
              <w:bottom w:val="single" w:sz="4" w:space="0" w:color="auto"/>
              <w:right w:val="single" w:sz="4" w:space="0" w:color="auto"/>
            </w:tcBorders>
            <w:noWrap/>
            <w:vAlign w:val="center"/>
            <w:hideMark/>
          </w:tcPr>
          <w:p w14:paraId="29028020" w14:textId="542C983B" w:rsidR="00FA5E27" w:rsidRPr="00FA5E27" w:rsidRDefault="00FA5E27" w:rsidP="00FA5E27">
            <w:pPr>
              <w:widowControl/>
              <w:suppressAutoHyphens w:val="0"/>
              <w:spacing w:line="360" w:lineRule="auto"/>
              <w:rPr>
                <w:rFonts w:ascii="Arial" w:eastAsia="Times New Roman" w:hAnsi="Arial" w:cs="Arial"/>
                <w:b/>
                <w:bCs/>
                <w:color w:val="000000"/>
                <w:kern w:val="0"/>
                <w:lang w:eastAsia="en-GB" w:bidi="ar-SA"/>
              </w:rPr>
            </w:pPr>
            <w:r w:rsidRPr="00FA5E27">
              <w:rPr>
                <w:rFonts w:ascii="Arial" w:hAnsi="Arial" w:cs="Arial"/>
                <w:b/>
                <w:bCs/>
                <w:color w:val="000000"/>
              </w:rPr>
              <w:t>€59,967</w:t>
            </w:r>
          </w:p>
        </w:tc>
      </w:tr>
      <w:tr w:rsidR="00FA5E27" w:rsidRPr="00FA5E27" w14:paraId="206E37D0"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193466A6" w14:textId="0AD74A05" w:rsidR="00FA5E27" w:rsidRPr="00FA5E27" w:rsidRDefault="00FA5E27" w:rsidP="00FA5E27">
            <w:pPr>
              <w:widowControl/>
              <w:suppressAutoHyphens w:val="0"/>
              <w:spacing w:line="360" w:lineRule="auto"/>
              <w:rPr>
                <w:rFonts w:ascii="Arial" w:eastAsia="Times New Roman" w:hAnsi="Arial" w:cs="Arial"/>
                <w:color w:val="000000"/>
                <w:kern w:val="0"/>
                <w:lang w:eastAsia="en-GB" w:bidi="ar-SA"/>
              </w:rPr>
            </w:pPr>
            <w:r w:rsidRPr="00FA5E27">
              <w:rPr>
                <w:rFonts w:ascii="Arial" w:hAnsi="Arial" w:cs="Arial"/>
                <w:color w:val="000000"/>
              </w:rPr>
              <w:t>LSI 2</w:t>
            </w:r>
          </w:p>
        </w:tc>
        <w:tc>
          <w:tcPr>
            <w:tcW w:w="1540" w:type="dxa"/>
            <w:tcBorders>
              <w:top w:val="nil"/>
              <w:left w:val="nil"/>
              <w:bottom w:val="single" w:sz="4" w:space="0" w:color="auto"/>
              <w:right w:val="single" w:sz="4" w:space="0" w:color="auto"/>
            </w:tcBorders>
            <w:noWrap/>
            <w:vAlign w:val="center"/>
            <w:hideMark/>
          </w:tcPr>
          <w:p w14:paraId="0A52AAC7" w14:textId="16E423CF" w:rsidR="00FA5E27" w:rsidRPr="00FA5E27" w:rsidRDefault="00FA5E27" w:rsidP="00FA5E27">
            <w:pPr>
              <w:widowControl/>
              <w:suppressAutoHyphens w:val="0"/>
              <w:spacing w:line="360" w:lineRule="auto"/>
              <w:rPr>
                <w:rFonts w:ascii="Arial" w:eastAsia="Times New Roman" w:hAnsi="Arial" w:cs="Arial"/>
                <w:b/>
                <w:bCs/>
                <w:color w:val="000000"/>
                <w:kern w:val="0"/>
                <w:lang w:eastAsia="en-GB" w:bidi="ar-SA"/>
              </w:rPr>
            </w:pPr>
            <w:r w:rsidRPr="00FA5E27">
              <w:rPr>
                <w:rFonts w:ascii="Arial" w:hAnsi="Arial" w:cs="Arial"/>
                <w:b/>
                <w:bCs/>
                <w:color w:val="000000"/>
              </w:rPr>
              <w:t>€61,865</w:t>
            </w:r>
          </w:p>
        </w:tc>
      </w:tr>
    </w:tbl>
    <w:p w14:paraId="4C138A36" w14:textId="77777777" w:rsidR="00E062FD" w:rsidRPr="00F33676" w:rsidRDefault="00E062FD" w:rsidP="00F33676">
      <w:pPr>
        <w:spacing w:line="360" w:lineRule="auto"/>
        <w:rPr>
          <w:rFonts w:ascii="Arial" w:hAnsi="Arial" w:cs="Arial"/>
          <w:b/>
          <w:bCs/>
        </w:rPr>
      </w:pPr>
    </w:p>
    <w:p w14:paraId="62511A98" w14:textId="6AE985B1" w:rsidR="008F6306" w:rsidRPr="00F33676" w:rsidRDefault="008F6306" w:rsidP="00F33676">
      <w:pPr>
        <w:spacing w:line="360" w:lineRule="auto"/>
        <w:rPr>
          <w:rFonts w:ascii="Arial" w:hAnsi="Arial" w:cs="Arial"/>
          <w:bCs/>
        </w:rPr>
      </w:pPr>
      <w:r w:rsidRPr="00F33676">
        <w:rPr>
          <w:rFonts w:ascii="Arial" w:hAnsi="Arial" w:cs="Arial"/>
          <w:b/>
          <w:bCs/>
          <w:u w:val="single"/>
        </w:rPr>
        <w:t>IMPORTANT NOTE:  Candidates should note that the starting salary is not subject to negotiation</w:t>
      </w:r>
      <w:r w:rsidRPr="00F33676">
        <w:rPr>
          <w:rFonts w:ascii="Arial" w:hAnsi="Arial" w:cs="Arial"/>
          <w:bCs/>
        </w:rPr>
        <w:t>.   Entry into the pay scale above the minimum point will only apply to existing public servants in the context of the relevant Government Pay Circulars.   Candidates who are not covered by such Circulars will enter the pay scale at the minimum point i.e</w:t>
      </w:r>
      <w:r w:rsidR="00FA5E27">
        <w:rPr>
          <w:rFonts w:ascii="Arial" w:hAnsi="Arial" w:cs="Arial"/>
          <w:bCs/>
        </w:rPr>
        <w:t>. €51,722</w:t>
      </w:r>
    </w:p>
    <w:p w14:paraId="5C761D06" w14:textId="77777777" w:rsidR="008F6306" w:rsidRPr="00F33676" w:rsidRDefault="008F6306" w:rsidP="00F33676">
      <w:pPr>
        <w:spacing w:line="360" w:lineRule="auto"/>
        <w:rPr>
          <w:rFonts w:ascii="Arial" w:hAnsi="Arial" w:cs="Arial"/>
          <w:bCs/>
        </w:rPr>
      </w:pPr>
    </w:p>
    <w:p w14:paraId="3A4446EC"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The rate of remuneration may be adjusted from time to time in line with Government pay policy. </w:t>
      </w:r>
    </w:p>
    <w:p w14:paraId="68619A1B" w14:textId="77777777" w:rsidR="008F6306" w:rsidRPr="00F33676" w:rsidRDefault="008F6306" w:rsidP="00F33676">
      <w:pPr>
        <w:spacing w:line="360" w:lineRule="auto"/>
        <w:rPr>
          <w:rFonts w:ascii="Arial" w:hAnsi="Arial" w:cs="Arial"/>
          <w:b/>
          <w:bCs/>
        </w:rPr>
      </w:pPr>
    </w:p>
    <w:p w14:paraId="0361FDDD" w14:textId="77777777" w:rsidR="008F6306" w:rsidRPr="00F33676" w:rsidRDefault="008F6306" w:rsidP="00F33676">
      <w:pPr>
        <w:spacing w:line="360" w:lineRule="auto"/>
        <w:rPr>
          <w:rFonts w:ascii="Arial" w:hAnsi="Arial" w:cs="Arial"/>
        </w:rPr>
      </w:pPr>
      <w:r w:rsidRPr="00F33676">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F33676" w:rsidRDefault="00DC3615" w:rsidP="00F33676">
      <w:pPr>
        <w:spacing w:line="360" w:lineRule="auto"/>
        <w:rPr>
          <w:rFonts w:ascii="Arial" w:hAnsi="Arial" w:cs="Arial"/>
        </w:rPr>
      </w:pPr>
    </w:p>
    <w:p w14:paraId="0CFD6074"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Probation:</w:t>
      </w:r>
    </w:p>
    <w:p w14:paraId="6F69E940"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there shall be a period after such appointments take effect during which such persons shall hold the position on probation,</w:t>
      </w:r>
    </w:p>
    <w:p w14:paraId="4D263569" w14:textId="7B307851"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lastRenderedPageBreak/>
        <w:t xml:space="preserve">such period shall be 12 months but, the Chief Executive may at </w:t>
      </w:r>
      <w:r w:rsidR="008E5521">
        <w:rPr>
          <w:rFonts w:ascii="Arial" w:hAnsi="Arial" w:cs="Arial"/>
        </w:rPr>
        <w:t>their</w:t>
      </w:r>
      <w:r w:rsidRPr="00F33676">
        <w:rPr>
          <w:rFonts w:ascii="Arial" w:hAnsi="Arial" w:cs="Arial"/>
        </w:rPr>
        <w:t xml:space="preserve"> discretion extend such period,</w:t>
      </w:r>
    </w:p>
    <w:p w14:paraId="4DDBCC0B"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such persons shall cease to hold the position at end of the period of probation unless during such period, the Chief Executive has certified that the service of such persons is satisfactory.</w:t>
      </w:r>
    </w:p>
    <w:p w14:paraId="042FA61B"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p>
    <w:p w14:paraId="330400B3"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 xml:space="preserve">Hours of Duty </w:t>
      </w:r>
    </w:p>
    <w:p w14:paraId="6ED6A6FB" w14:textId="77777777" w:rsidR="009B466E" w:rsidRPr="009B466E" w:rsidRDefault="009B466E" w:rsidP="009B466E">
      <w:pPr>
        <w:spacing w:line="360" w:lineRule="auto"/>
        <w:rPr>
          <w:rFonts w:ascii="Arial" w:hAnsi="Arial" w:cs="Arial"/>
          <w:color w:val="000000" w:themeColor="text1"/>
        </w:rPr>
      </w:pPr>
      <w:r w:rsidRPr="009B466E">
        <w:rPr>
          <w:rFonts w:ascii="Arial" w:hAnsi="Arial" w:cs="Arial"/>
          <w:color w:val="000000" w:themeColor="text1"/>
        </w:rPr>
        <w:t>The person appointed will be required to work a 35 hour week. The successful candidate will be required to log their hours of work in accordance with the requirements of the Organisation of Working Time Act, 1997 and will be required to co-operate with the use of technologies to record such hours.</w:t>
      </w:r>
    </w:p>
    <w:p w14:paraId="5A13628F" w14:textId="77777777" w:rsidR="008F6306" w:rsidRPr="006D259B" w:rsidRDefault="008F6306" w:rsidP="006D259B">
      <w:pPr>
        <w:spacing w:line="360" w:lineRule="auto"/>
        <w:rPr>
          <w:rFonts w:ascii="Arial" w:hAnsi="Arial" w:cs="Arial"/>
        </w:rPr>
      </w:pPr>
    </w:p>
    <w:p w14:paraId="34B8E3F6" w14:textId="77777777" w:rsidR="008F6306" w:rsidRPr="00FA5E27" w:rsidRDefault="008F6306" w:rsidP="00F33676">
      <w:pPr>
        <w:pStyle w:val="BodyTextIndent"/>
        <w:numPr>
          <w:ilvl w:val="0"/>
          <w:numId w:val="2"/>
        </w:numPr>
        <w:spacing w:after="0" w:line="360" w:lineRule="auto"/>
        <w:ind w:left="709" w:hanging="709"/>
        <w:rPr>
          <w:rFonts w:ascii="Arial" w:hAnsi="Arial" w:cs="Arial"/>
          <w:b/>
          <w:szCs w:val="24"/>
          <w:u w:val="single"/>
        </w:rPr>
      </w:pPr>
      <w:r w:rsidRPr="00FA5E27">
        <w:rPr>
          <w:rFonts w:ascii="Arial" w:hAnsi="Arial" w:cs="Arial"/>
          <w:b/>
          <w:szCs w:val="24"/>
          <w:u w:val="single"/>
        </w:rPr>
        <w:t>Annual Leave:</w:t>
      </w:r>
    </w:p>
    <w:p w14:paraId="340E304E" w14:textId="77777777" w:rsidR="008F6306" w:rsidRPr="00F33676" w:rsidRDefault="008F6306" w:rsidP="00F33676">
      <w:pPr>
        <w:pStyle w:val="BodyTextIndent"/>
        <w:spacing w:after="0" w:line="360" w:lineRule="auto"/>
        <w:ind w:left="0"/>
        <w:rPr>
          <w:rFonts w:ascii="Arial" w:hAnsi="Arial" w:cs="Arial"/>
          <w:szCs w:val="24"/>
        </w:rPr>
      </w:pPr>
      <w:r w:rsidRPr="00FA5E27">
        <w:rPr>
          <w:rFonts w:ascii="Arial" w:hAnsi="Arial" w:cs="Arial"/>
          <w:szCs w:val="24"/>
        </w:rPr>
        <w:t>The annual leave entitlement will be 30 days per annum.</w:t>
      </w:r>
    </w:p>
    <w:p w14:paraId="6E646855" w14:textId="77777777" w:rsidR="00DC3615" w:rsidRPr="00F33676" w:rsidRDefault="00DC3615" w:rsidP="00F33676">
      <w:pPr>
        <w:pStyle w:val="BodyTextIndent"/>
        <w:spacing w:after="0" w:line="360" w:lineRule="auto"/>
        <w:ind w:left="0"/>
        <w:rPr>
          <w:rFonts w:ascii="Arial" w:hAnsi="Arial" w:cs="Arial"/>
          <w:szCs w:val="24"/>
        </w:rPr>
      </w:pPr>
    </w:p>
    <w:p w14:paraId="56F34632"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Residence:</w:t>
      </w:r>
    </w:p>
    <w:p w14:paraId="4DD8DE81"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Holder of the post shall reside in the district in which their duties are to be performed or within a reasonable distance thereof.</w:t>
      </w:r>
    </w:p>
    <w:p w14:paraId="13DCDBC0" w14:textId="77777777" w:rsidR="00DC3615" w:rsidRDefault="00DC3615" w:rsidP="00F33676">
      <w:pPr>
        <w:tabs>
          <w:tab w:val="num" w:pos="0"/>
        </w:tabs>
        <w:spacing w:line="360" w:lineRule="auto"/>
        <w:rPr>
          <w:rFonts w:ascii="Arial" w:hAnsi="Arial" w:cs="Arial"/>
        </w:rPr>
      </w:pPr>
    </w:p>
    <w:p w14:paraId="6880F6B0" w14:textId="77777777" w:rsidR="001B4592" w:rsidRPr="003D6140" w:rsidRDefault="001B4592" w:rsidP="001B4592">
      <w:pPr>
        <w:spacing w:line="360" w:lineRule="auto"/>
        <w:rPr>
          <w:rFonts w:ascii="Arial" w:eastAsiaTheme="minorHAnsi" w:hAnsi="Arial" w:cs="Arial"/>
          <w:b/>
          <w:bCs/>
          <w:kern w:val="2"/>
          <w:sz w:val="22"/>
          <w:szCs w:val="22"/>
          <w:u w:val="single"/>
          <w:lang w:eastAsia="en-US" w:bidi="ar-SA"/>
        </w:rPr>
      </w:pPr>
      <w:r w:rsidRPr="003D6140">
        <w:rPr>
          <w:rFonts w:ascii="Arial" w:hAnsi="Arial" w:cs="Arial"/>
          <w:b/>
          <w:bCs/>
          <w:u w:val="single"/>
        </w:rPr>
        <w:t>Work Permit</w:t>
      </w:r>
    </w:p>
    <w:p w14:paraId="36849CF3" w14:textId="77777777" w:rsidR="001B4592" w:rsidRDefault="001B4592" w:rsidP="001B4592">
      <w:pPr>
        <w:spacing w:line="360" w:lineRule="auto"/>
        <w:rPr>
          <w:rFonts w:ascii="Arial" w:hAnsi="Arial" w:cs="Arial"/>
        </w:rPr>
      </w:pPr>
      <w:r w:rsidRPr="003D6140">
        <w:rPr>
          <w:rFonts w:ascii="Arial" w:hAnsi="Arial" w:cs="Arial"/>
        </w:rPr>
        <w:t>All non-EU/EEA citizens must hold a valid work permit prior to and for the duration of their contract. The work permit must allow you to work full time for Galway City Council. It is the responsibility of individual employees to ensure that you have a valid work permit. If at any stage during your contract you cease to hold a valid work permit you must immediately advise Galway City Council and your employment will cease with immediate effect.</w:t>
      </w:r>
    </w:p>
    <w:p w14:paraId="05E976D8" w14:textId="77777777" w:rsidR="001B4592" w:rsidRPr="00F33676" w:rsidRDefault="001B4592" w:rsidP="00F33676">
      <w:pPr>
        <w:tabs>
          <w:tab w:val="num" w:pos="0"/>
        </w:tabs>
        <w:spacing w:line="360" w:lineRule="auto"/>
        <w:rPr>
          <w:rFonts w:ascii="Arial" w:hAnsi="Arial" w:cs="Arial"/>
        </w:rPr>
      </w:pPr>
    </w:p>
    <w:p w14:paraId="1AE702E9"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Outside Employment:</w:t>
      </w:r>
    </w:p>
    <w:p w14:paraId="2B6753ED"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 xml:space="preserve">The position is whole-time and the employee may not engage in private practice or be connected with any outside business which would interfere with the performance of official duties. </w:t>
      </w:r>
    </w:p>
    <w:p w14:paraId="1F5FF54F" w14:textId="77777777" w:rsidR="008F6306" w:rsidRPr="00F33676" w:rsidRDefault="008F6306" w:rsidP="00F33676">
      <w:pPr>
        <w:pStyle w:val="BodyTextIndent"/>
        <w:spacing w:after="0" w:line="360" w:lineRule="auto"/>
        <w:ind w:left="0"/>
        <w:rPr>
          <w:rFonts w:ascii="Arial" w:hAnsi="Arial" w:cs="Arial"/>
          <w:szCs w:val="24"/>
        </w:rPr>
      </w:pPr>
    </w:p>
    <w:p w14:paraId="3F528A6D" w14:textId="77777777" w:rsidR="008F6306" w:rsidRPr="00FB5998" w:rsidRDefault="008F6306" w:rsidP="00F33676">
      <w:pPr>
        <w:pStyle w:val="BodyTextIndent"/>
        <w:spacing w:after="0" w:line="360" w:lineRule="auto"/>
        <w:ind w:left="0"/>
        <w:rPr>
          <w:rFonts w:ascii="Arial" w:hAnsi="Arial" w:cs="Arial"/>
          <w:b/>
          <w:szCs w:val="24"/>
          <w:u w:val="single"/>
        </w:rPr>
      </w:pPr>
      <w:r w:rsidRPr="00FB5998">
        <w:rPr>
          <w:rFonts w:ascii="Arial" w:hAnsi="Arial" w:cs="Arial"/>
          <w:b/>
          <w:szCs w:val="24"/>
          <w:u w:val="single"/>
        </w:rPr>
        <w:t>Driving Licence:</w:t>
      </w:r>
    </w:p>
    <w:p w14:paraId="20587559" w14:textId="77777777" w:rsidR="00FB5998" w:rsidRPr="00F33676" w:rsidRDefault="00FB5998" w:rsidP="00FB5998">
      <w:pPr>
        <w:pStyle w:val="BodyTextIndent"/>
        <w:spacing w:after="0" w:line="360" w:lineRule="auto"/>
        <w:ind w:left="0"/>
        <w:rPr>
          <w:rFonts w:ascii="Arial" w:hAnsi="Arial" w:cs="Arial"/>
          <w:b/>
          <w:bCs/>
          <w:szCs w:val="24"/>
        </w:rPr>
      </w:pPr>
      <w:r w:rsidRPr="0083465A">
        <w:rPr>
          <w:rFonts w:ascii="Arial" w:hAnsi="Arial" w:cs="Arial"/>
          <w:szCs w:val="24"/>
        </w:rPr>
        <w:t xml:space="preserve">Applicants should at the date of applying hold a full unendorsed valid Irish /EU licence, for Class B vehicles, or a licence acceptable to NDLS for transfer to full Irish licence, </w:t>
      </w:r>
      <w:r w:rsidRPr="0031651A">
        <w:rPr>
          <w:rFonts w:ascii="Arial" w:hAnsi="Arial" w:cs="Arial"/>
          <w:szCs w:val="24"/>
        </w:rPr>
        <w:t xml:space="preserve">The successful candidate will be required to provide their own transport. </w:t>
      </w:r>
      <w:r w:rsidRPr="0031651A">
        <w:rPr>
          <w:rFonts w:ascii="Arial" w:hAnsi="Arial" w:cs="Arial"/>
          <w:b/>
          <w:bCs/>
          <w:szCs w:val="24"/>
        </w:rPr>
        <w:t xml:space="preserve">Expenses incurred </w:t>
      </w:r>
      <w:r w:rsidRPr="0031651A">
        <w:rPr>
          <w:rFonts w:ascii="Arial" w:hAnsi="Arial" w:cs="Arial"/>
          <w:b/>
          <w:bCs/>
          <w:szCs w:val="24"/>
        </w:rPr>
        <w:lastRenderedPageBreak/>
        <w:t>in work related travel will be recompensed in line with departmental circulars.</w:t>
      </w:r>
      <w:r w:rsidRPr="00F33676">
        <w:rPr>
          <w:rFonts w:ascii="Arial" w:hAnsi="Arial" w:cs="Arial"/>
          <w:b/>
          <w:bCs/>
          <w:szCs w:val="24"/>
        </w:rPr>
        <w:t xml:space="preserve">  </w:t>
      </w:r>
    </w:p>
    <w:p w14:paraId="6736E94C" w14:textId="77777777" w:rsidR="008F6306" w:rsidRPr="00F33676" w:rsidRDefault="008F6306" w:rsidP="00F33676">
      <w:pPr>
        <w:pStyle w:val="BodyTextIndent"/>
        <w:spacing w:after="0" w:line="360" w:lineRule="auto"/>
        <w:ind w:left="0"/>
        <w:rPr>
          <w:rFonts w:ascii="Arial" w:hAnsi="Arial" w:cs="Arial"/>
          <w:b/>
          <w:bCs/>
          <w:szCs w:val="24"/>
        </w:rPr>
      </w:pPr>
    </w:p>
    <w:p w14:paraId="40A0F974"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Garda Vetting:</w:t>
      </w:r>
    </w:p>
    <w:p w14:paraId="7A8E9FBE" w14:textId="1023FFB3" w:rsidR="008F6306" w:rsidRPr="00F33676" w:rsidRDefault="008E62E4" w:rsidP="00F33676">
      <w:pPr>
        <w:numPr>
          <w:ilvl w:val="3"/>
          <w:numId w:val="2"/>
        </w:numPr>
        <w:spacing w:line="360" w:lineRule="auto"/>
        <w:rPr>
          <w:rFonts w:ascii="Arial" w:hAnsi="Arial" w:cs="Arial"/>
        </w:rPr>
      </w:pPr>
      <w:r w:rsidRPr="00F33676">
        <w:rPr>
          <w:rFonts w:ascii="Arial" w:hAnsi="Arial" w:cs="Arial"/>
        </w:rPr>
        <w:t xml:space="preserve">        </w:t>
      </w:r>
      <w:r w:rsidR="008F6306" w:rsidRPr="00F33676">
        <w:rPr>
          <w:rFonts w:ascii="Arial" w:hAnsi="Arial" w:cs="Arial"/>
        </w:rPr>
        <w:t>The successful applicant may be required to undergo Garda Vetting prior to appointment.</w:t>
      </w:r>
    </w:p>
    <w:p w14:paraId="4C933C9A" w14:textId="77777777" w:rsidR="008F6306" w:rsidRPr="00F33676" w:rsidRDefault="008F6306" w:rsidP="00F33676">
      <w:pPr>
        <w:pStyle w:val="BodyTextIndent"/>
        <w:spacing w:after="0" w:line="360" w:lineRule="auto"/>
        <w:ind w:left="0"/>
        <w:rPr>
          <w:rFonts w:ascii="Arial" w:hAnsi="Arial" w:cs="Arial"/>
          <w:b/>
          <w:szCs w:val="24"/>
          <w:u w:val="single"/>
        </w:rPr>
      </w:pPr>
    </w:p>
    <w:p w14:paraId="4788AE18" w14:textId="77777777" w:rsidR="008F6306" w:rsidRPr="00F33676" w:rsidRDefault="008F6306" w:rsidP="00F33676">
      <w:pPr>
        <w:pStyle w:val="BodyTextIndent"/>
        <w:spacing w:after="0" w:line="360" w:lineRule="auto"/>
        <w:ind w:left="0"/>
        <w:rPr>
          <w:rFonts w:ascii="Arial" w:hAnsi="Arial" w:cs="Arial"/>
          <w:b/>
          <w:bCs/>
          <w:szCs w:val="24"/>
        </w:rPr>
      </w:pPr>
      <w:r w:rsidRPr="00F33676">
        <w:rPr>
          <w:rFonts w:ascii="Arial" w:hAnsi="Arial" w:cs="Arial"/>
          <w:b/>
          <w:szCs w:val="24"/>
          <w:u w:val="single"/>
        </w:rPr>
        <w:t>Superannuation Contribution:</w:t>
      </w:r>
      <w:r w:rsidRPr="00F33676">
        <w:rPr>
          <w:rFonts w:ascii="Arial" w:hAnsi="Arial" w:cs="Arial"/>
          <w:b/>
          <w:bCs/>
          <w:szCs w:val="24"/>
        </w:rPr>
        <w:t xml:space="preserve"> </w:t>
      </w:r>
    </w:p>
    <w:p w14:paraId="618BB9DD" w14:textId="77777777" w:rsidR="008F6306" w:rsidRPr="00F33676" w:rsidRDefault="008F6306" w:rsidP="00F33676">
      <w:pPr>
        <w:spacing w:line="360" w:lineRule="auto"/>
        <w:ind w:right="-17"/>
        <w:rPr>
          <w:rFonts w:ascii="Arial" w:hAnsi="Arial" w:cs="Arial"/>
        </w:rPr>
      </w:pPr>
      <w:r w:rsidRPr="00F33676">
        <w:rPr>
          <w:rFonts w:ascii="Arial" w:hAnsi="Arial" w:cs="Arial"/>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F33676" w:rsidRDefault="008F6306" w:rsidP="00F33676">
      <w:pPr>
        <w:spacing w:line="360" w:lineRule="auto"/>
        <w:ind w:right="-17"/>
        <w:rPr>
          <w:rFonts w:ascii="Arial" w:hAnsi="Arial" w:cs="Arial"/>
        </w:rPr>
      </w:pPr>
    </w:p>
    <w:p w14:paraId="172804E6" w14:textId="77777777" w:rsidR="008F6306" w:rsidRPr="00F33676" w:rsidRDefault="008F6306" w:rsidP="00F33676">
      <w:pPr>
        <w:spacing w:line="360" w:lineRule="auto"/>
        <w:ind w:right="-17"/>
        <w:rPr>
          <w:rFonts w:ascii="Arial" w:hAnsi="Arial" w:cs="Arial"/>
        </w:rPr>
      </w:pPr>
      <w:r w:rsidRPr="00F33676">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F33676" w:rsidRDefault="008F6306" w:rsidP="00F33676">
      <w:pPr>
        <w:spacing w:line="360" w:lineRule="auto"/>
        <w:ind w:right="-17"/>
        <w:rPr>
          <w:rFonts w:ascii="Arial" w:hAnsi="Arial" w:cs="Arial"/>
        </w:rPr>
      </w:pPr>
    </w:p>
    <w:p w14:paraId="30ACCAAF" w14:textId="77777777" w:rsidR="008F6306" w:rsidRPr="00F33676" w:rsidRDefault="008F6306" w:rsidP="00F33676">
      <w:pPr>
        <w:spacing w:line="360" w:lineRule="auto"/>
        <w:ind w:right="-17"/>
        <w:rPr>
          <w:rFonts w:ascii="Arial" w:hAnsi="Arial" w:cs="Arial"/>
          <w:b/>
          <w:u w:val="single"/>
        </w:rPr>
      </w:pPr>
      <w:r w:rsidRPr="00F33676">
        <w:rPr>
          <w:rFonts w:ascii="Arial" w:hAnsi="Arial" w:cs="Arial"/>
          <w:b/>
          <w:u w:val="single"/>
        </w:rPr>
        <w:t>Widows &amp; Orphans/ Spouses &amp; Children’s Scheme</w:t>
      </w:r>
    </w:p>
    <w:p w14:paraId="4174D1A2" w14:textId="66A09882" w:rsidR="008F6306" w:rsidRPr="00F33676" w:rsidRDefault="008F6306" w:rsidP="00086955">
      <w:pPr>
        <w:spacing w:line="360" w:lineRule="auto"/>
        <w:ind w:right="-17"/>
        <w:rPr>
          <w:rFonts w:ascii="Arial" w:hAnsi="Arial" w:cs="Arial"/>
        </w:rPr>
      </w:pPr>
      <w:r w:rsidRPr="00F33676">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7A479F48" w14:textId="77777777" w:rsidR="00E062FD" w:rsidRPr="00F33676" w:rsidRDefault="00E062FD" w:rsidP="00F33676">
      <w:pPr>
        <w:spacing w:line="360" w:lineRule="auto"/>
        <w:ind w:left="720"/>
        <w:rPr>
          <w:rFonts w:ascii="Arial" w:hAnsi="Arial" w:cs="Arial"/>
        </w:rPr>
      </w:pPr>
    </w:p>
    <w:p w14:paraId="399AFF4E" w14:textId="77777777" w:rsidR="008F6306" w:rsidRPr="00F33676" w:rsidRDefault="008F6306" w:rsidP="00F33676">
      <w:pPr>
        <w:spacing w:line="360" w:lineRule="auto"/>
        <w:ind w:right="-315"/>
        <w:rPr>
          <w:rFonts w:ascii="Arial" w:hAnsi="Arial" w:cs="Arial"/>
          <w:b/>
          <w:u w:val="single"/>
        </w:rPr>
      </w:pPr>
      <w:r w:rsidRPr="00F33676">
        <w:rPr>
          <w:rFonts w:ascii="Arial" w:hAnsi="Arial" w:cs="Arial"/>
          <w:b/>
          <w:u w:val="single"/>
        </w:rPr>
        <w:t>New Entrants From 1</w:t>
      </w:r>
      <w:r w:rsidRPr="00F33676">
        <w:rPr>
          <w:rFonts w:ascii="Arial" w:hAnsi="Arial" w:cs="Arial"/>
          <w:b/>
          <w:u w:val="single"/>
          <w:vertAlign w:val="superscript"/>
        </w:rPr>
        <w:t>st</w:t>
      </w:r>
      <w:r w:rsidRPr="00F33676">
        <w:rPr>
          <w:rFonts w:ascii="Arial" w:hAnsi="Arial" w:cs="Arial"/>
          <w:b/>
          <w:u w:val="single"/>
        </w:rPr>
        <w:t xml:space="preserve"> January 2013 – Single Public Services Pension Scheme</w:t>
      </w:r>
    </w:p>
    <w:p w14:paraId="0A4129CF" w14:textId="77777777" w:rsidR="008F6306" w:rsidRPr="00F33676" w:rsidRDefault="008F6306" w:rsidP="00F33676">
      <w:pPr>
        <w:spacing w:line="360" w:lineRule="auto"/>
        <w:rPr>
          <w:rFonts w:ascii="Arial" w:hAnsi="Arial" w:cs="Arial"/>
          <w:bCs/>
        </w:rPr>
      </w:pPr>
      <w:r w:rsidRPr="00F33676">
        <w:rPr>
          <w:rFonts w:ascii="Arial" w:hAnsi="Arial" w:cs="Arial"/>
          <w:b/>
        </w:rPr>
        <w:t>FOR NEW ENTRANTS recruited on or after 1</w:t>
      </w:r>
      <w:r w:rsidRPr="00F33676">
        <w:rPr>
          <w:rFonts w:ascii="Arial" w:hAnsi="Arial" w:cs="Arial"/>
          <w:b/>
          <w:vertAlign w:val="superscript"/>
        </w:rPr>
        <w:t xml:space="preserve">st </w:t>
      </w:r>
      <w:r w:rsidRPr="00F33676">
        <w:rPr>
          <w:rFonts w:ascii="Arial" w:hAnsi="Arial" w:cs="Arial"/>
          <w:b/>
        </w:rPr>
        <w:t>January, 2013 as well as former public servants returning to the public service after a break of more than 26 weeks.</w:t>
      </w:r>
      <w:r w:rsidRPr="00F33676">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F33676">
        <w:rPr>
          <w:rFonts w:ascii="Arial" w:hAnsi="Arial" w:cs="Arial"/>
          <w:bCs/>
        </w:rPr>
        <w:t>Class A rate of PRSI contribution.</w:t>
      </w:r>
    </w:p>
    <w:p w14:paraId="00ED8ED8" w14:textId="77777777" w:rsidR="008F6306" w:rsidRPr="00F33676" w:rsidRDefault="008F6306" w:rsidP="00F33676">
      <w:pPr>
        <w:spacing w:line="360" w:lineRule="auto"/>
        <w:rPr>
          <w:rFonts w:ascii="Arial" w:hAnsi="Arial" w:cs="Arial"/>
        </w:rPr>
      </w:pPr>
    </w:p>
    <w:p w14:paraId="348DA121"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 xml:space="preserve">Retirement Age: </w:t>
      </w:r>
    </w:p>
    <w:p w14:paraId="386B2C5B" w14:textId="77777777" w:rsidR="008F6306" w:rsidRPr="00F33676" w:rsidRDefault="008F6306" w:rsidP="00F33676">
      <w:pPr>
        <w:spacing w:line="360" w:lineRule="auto"/>
        <w:rPr>
          <w:rFonts w:ascii="Arial" w:hAnsi="Arial" w:cs="Arial"/>
        </w:rPr>
      </w:pPr>
      <w:r w:rsidRPr="00F33676">
        <w:rPr>
          <w:rFonts w:ascii="Arial" w:hAnsi="Arial" w:cs="Arial"/>
        </w:rPr>
        <w:t>Retirement age will be determined on previous Public Sector Service (if any) and will be advised on appointment.</w:t>
      </w:r>
    </w:p>
    <w:p w14:paraId="6EBC4AAA" w14:textId="77777777" w:rsidR="002D0AB1" w:rsidRPr="00F33676" w:rsidRDefault="002D0AB1" w:rsidP="00F33676">
      <w:pPr>
        <w:spacing w:line="360" w:lineRule="auto"/>
        <w:rPr>
          <w:rFonts w:ascii="Arial" w:hAnsi="Arial" w:cs="Arial"/>
        </w:rPr>
      </w:pPr>
    </w:p>
    <w:p w14:paraId="22354CFD" w14:textId="77777777" w:rsidR="008F6306" w:rsidRPr="00F33676" w:rsidRDefault="008F6306" w:rsidP="00F33676">
      <w:pPr>
        <w:pStyle w:val="Default"/>
        <w:spacing w:line="360" w:lineRule="auto"/>
        <w:rPr>
          <w:u w:val="single"/>
        </w:rPr>
      </w:pPr>
      <w:r w:rsidRPr="00F33676">
        <w:rPr>
          <w:b/>
          <w:bCs/>
          <w:u w:val="single"/>
        </w:rPr>
        <w:t xml:space="preserve">Former Public Service Employees </w:t>
      </w:r>
    </w:p>
    <w:p w14:paraId="71D748F8" w14:textId="77777777" w:rsidR="008F6306" w:rsidRPr="00F33676" w:rsidRDefault="008F6306" w:rsidP="00F33676">
      <w:pPr>
        <w:pStyle w:val="Default"/>
        <w:spacing w:line="360" w:lineRule="auto"/>
      </w:pPr>
      <w:r w:rsidRPr="00F33676">
        <w:t>Eligibility to compete may be affected where applicants were formerly employed by the Irish Public Service and previously availed of an Irish Public Service Scheme including:</w:t>
      </w:r>
    </w:p>
    <w:p w14:paraId="6B1758BD" w14:textId="77777777" w:rsidR="008F6306" w:rsidRPr="00F33676" w:rsidRDefault="008F6306" w:rsidP="00F33676">
      <w:pPr>
        <w:pStyle w:val="Default"/>
        <w:numPr>
          <w:ilvl w:val="0"/>
          <w:numId w:val="5"/>
        </w:numPr>
        <w:spacing w:line="360" w:lineRule="auto"/>
        <w:ind w:left="1440"/>
      </w:pPr>
      <w:r w:rsidRPr="00F33676">
        <w:t>Incentivised Scheme for Early Retirement (ISER)</w:t>
      </w:r>
    </w:p>
    <w:p w14:paraId="79B4343B" w14:textId="77777777" w:rsidR="008F6306" w:rsidRPr="00F33676" w:rsidRDefault="008F6306" w:rsidP="00F33676">
      <w:pPr>
        <w:pStyle w:val="Default"/>
        <w:numPr>
          <w:ilvl w:val="0"/>
          <w:numId w:val="5"/>
        </w:numPr>
        <w:spacing w:line="360" w:lineRule="auto"/>
        <w:ind w:left="1440"/>
        <w:rPr>
          <w:color w:val="auto"/>
        </w:rPr>
      </w:pPr>
      <w:r w:rsidRPr="00F33676">
        <w:rPr>
          <w:color w:val="auto"/>
        </w:rPr>
        <w:t>Department of Health and Children Circular (7/2010)</w:t>
      </w:r>
      <w:r w:rsidRPr="00F33676">
        <w:rPr>
          <w:b/>
          <w:bCs/>
          <w:color w:val="auto"/>
        </w:rPr>
        <w:t xml:space="preserve"> </w:t>
      </w:r>
    </w:p>
    <w:p w14:paraId="147D725D" w14:textId="6A19B872" w:rsidR="008F6306" w:rsidRPr="00F33676" w:rsidRDefault="008F6306" w:rsidP="00FA5E27">
      <w:pPr>
        <w:pStyle w:val="Default"/>
        <w:numPr>
          <w:ilvl w:val="0"/>
          <w:numId w:val="5"/>
        </w:numPr>
        <w:spacing w:line="360" w:lineRule="auto"/>
        <w:ind w:left="1440"/>
      </w:pPr>
      <w:r w:rsidRPr="00F33676">
        <w:t xml:space="preserve">Collective Agreement: Redundancy Payments to Public Servants </w:t>
      </w:r>
    </w:p>
    <w:p w14:paraId="2B990672" w14:textId="77777777" w:rsidR="008F6306" w:rsidRPr="00F33676" w:rsidRDefault="008F6306" w:rsidP="00F33676">
      <w:pPr>
        <w:pStyle w:val="Default"/>
        <w:spacing w:line="360" w:lineRule="auto"/>
      </w:pPr>
      <w:r w:rsidRPr="00F33676">
        <w:t xml:space="preserve">Applicants should ensure that they are not precluded from re-engagement in the Irish Public Service under the terms of such Schemes.  This is a non-exhaustive list and any queries should be directed to the applicant’s former Irish Public Service Employer in the first instance.  </w:t>
      </w:r>
    </w:p>
    <w:p w14:paraId="289900C8" w14:textId="77777777" w:rsidR="008F6306" w:rsidRPr="00F33676" w:rsidRDefault="008F6306" w:rsidP="00F33676">
      <w:pPr>
        <w:pStyle w:val="Default"/>
        <w:spacing w:line="360" w:lineRule="auto"/>
      </w:pPr>
    </w:p>
    <w:p w14:paraId="10BFC96F" w14:textId="77777777" w:rsidR="008F6306" w:rsidRPr="00F33676" w:rsidRDefault="008F6306" w:rsidP="00F33676">
      <w:pPr>
        <w:pStyle w:val="Default"/>
        <w:spacing w:line="360" w:lineRule="auto"/>
        <w:rPr>
          <w:b/>
          <w:u w:val="single"/>
        </w:rPr>
      </w:pPr>
      <w:r w:rsidRPr="00F33676">
        <w:rPr>
          <w:b/>
          <w:bCs/>
          <w:u w:val="single"/>
        </w:rPr>
        <w:t xml:space="preserve">Declaration </w:t>
      </w:r>
    </w:p>
    <w:p w14:paraId="289F5375" w14:textId="77777777" w:rsidR="008F6306" w:rsidRPr="00F33676" w:rsidRDefault="008F6306" w:rsidP="00F33676">
      <w:pPr>
        <w:spacing w:line="360" w:lineRule="auto"/>
        <w:rPr>
          <w:rFonts w:ascii="Arial" w:hAnsi="Arial" w:cs="Arial"/>
        </w:rPr>
      </w:pPr>
      <w:r w:rsidRPr="00F33676">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F33676" w:rsidRDefault="008F6306" w:rsidP="00F33676">
      <w:pPr>
        <w:spacing w:line="360" w:lineRule="auto"/>
        <w:rPr>
          <w:rFonts w:ascii="Arial" w:hAnsi="Arial" w:cs="Arial"/>
        </w:rPr>
      </w:pPr>
    </w:p>
    <w:p w14:paraId="69FAA78B" w14:textId="77777777" w:rsidR="008F6306" w:rsidRPr="00F33676" w:rsidRDefault="008F6306" w:rsidP="00F33676">
      <w:pPr>
        <w:pStyle w:val="NoSpacing"/>
        <w:spacing w:line="360" w:lineRule="auto"/>
        <w:rPr>
          <w:rFonts w:ascii="Arial" w:hAnsi="Arial" w:cs="Arial"/>
          <w:b/>
          <w:szCs w:val="24"/>
          <w:u w:val="single"/>
        </w:rPr>
      </w:pPr>
      <w:r w:rsidRPr="00F33676">
        <w:rPr>
          <w:rFonts w:ascii="Arial" w:hAnsi="Arial" w:cs="Arial"/>
          <w:b/>
          <w:szCs w:val="24"/>
          <w:u w:val="single"/>
        </w:rPr>
        <w:t xml:space="preserve">Offer of Appointment </w:t>
      </w:r>
    </w:p>
    <w:p w14:paraId="4FFA75BC"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 xml:space="preserve">Galway City Council shall require persons to whom an appointment is offered to take up such appointment within </w:t>
      </w:r>
      <w:r w:rsidRPr="00F33676">
        <w:rPr>
          <w:rFonts w:ascii="Arial" w:hAnsi="Arial" w:cs="Arial"/>
          <w:b/>
          <w:szCs w:val="24"/>
          <w:u w:val="single"/>
        </w:rPr>
        <w:t xml:space="preserve">a period of not more than one month </w:t>
      </w:r>
      <w:r w:rsidRPr="00F33676">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F33676" w:rsidRDefault="008F6306" w:rsidP="00F33676">
      <w:pPr>
        <w:pStyle w:val="NoSpacing"/>
        <w:spacing w:line="360" w:lineRule="auto"/>
        <w:rPr>
          <w:rFonts w:ascii="Arial" w:hAnsi="Arial" w:cs="Arial"/>
          <w:szCs w:val="24"/>
        </w:rPr>
      </w:pPr>
    </w:p>
    <w:p w14:paraId="65A0DB07" w14:textId="04821AF9" w:rsidR="00F71733" w:rsidRDefault="008F6306" w:rsidP="00FB5998">
      <w:pPr>
        <w:pStyle w:val="NoSpacing"/>
        <w:spacing w:line="360" w:lineRule="auto"/>
        <w:rPr>
          <w:rFonts w:ascii="Arial" w:hAnsi="Arial" w:cs="Arial"/>
          <w:szCs w:val="24"/>
        </w:rPr>
      </w:pPr>
      <w:r w:rsidRPr="00F33676">
        <w:rPr>
          <w:rFonts w:ascii="Arial" w:hAnsi="Arial" w:cs="Arial"/>
          <w:szCs w:val="24"/>
        </w:rPr>
        <w:t>All appointments are subject to receipt of satisfactory references and candidates may be required to produce documentary evidence of qualifications or experience claimed in their applications</w:t>
      </w:r>
    </w:p>
    <w:p w14:paraId="7A96A230" w14:textId="77777777" w:rsidR="00591F71" w:rsidRDefault="00591F71" w:rsidP="00FB5998">
      <w:pPr>
        <w:pStyle w:val="NoSpacing"/>
        <w:spacing w:line="360" w:lineRule="auto"/>
        <w:rPr>
          <w:rFonts w:ascii="Arial" w:hAnsi="Arial" w:cs="Arial"/>
          <w:szCs w:val="24"/>
        </w:rPr>
      </w:pPr>
    </w:p>
    <w:p w14:paraId="6D86A230" w14:textId="77777777" w:rsidR="00591F71" w:rsidRDefault="00591F71" w:rsidP="00FB5998">
      <w:pPr>
        <w:pStyle w:val="NoSpacing"/>
        <w:spacing w:line="360" w:lineRule="auto"/>
        <w:rPr>
          <w:rFonts w:ascii="Arial" w:hAnsi="Arial" w:cs="Arial"/>
          <w:szCs w:val="24"/>
        </w:rPr>
      </w:pPr>
    </w:p>
    <w:p w14:paraId="6F9856D3" w14:textId="77777777" w:rsidR="003E2B07" w:rsidRDefault="003E2B07" w:rsidP="00FB5998">
      <w:pPr>
        <w:pStyle w:val="NoSpacing"/>
        <w:spacing w:line="360" w:lineRule="auto"/>
        <w:rPr>
          <w:rFonts w:ascii="Arial" w:hAnsi="Arial" w:cs="Arial"/>
          <w:szCs w:val="24"/>
        </w:rPr>
      </w:pPr>
    </w:p>
    <w:p w14:paraId="5530A5EF" w14:textId="77777777" w:rsidR="003E2B07" w:rsidRPr="00FB5998" w:rsidRDefault="003E2B07" w:rsidP="00FB5998">
      <w:pPr>
        <w:pStyle w:val="NoSpacing"/>
        <w:spacing w:line="360" w:lineRule="auto"/>
        <w:rPr>
          <w:rFonts w:ascii="Arial" w:hAnsi="Arial" w:cs="Arial"/>
          <w:szCs w:val="24"/>
        </w:rPr>
      </w:pPr>
    </w:p>
    <w:p w14:paraId="76040BB2" w14:textId="77777777" w:rsidR="00F71733" w:rsidRPr="00F33676" w:rsidRDefault="00F71733" w:rsidP="008F6306">
      <w:pPr>
        <w:jc w:val="both"/>
        <w:rPr>
          <w:rFonts w:ascii="Arial" w:hAnsi="Arial" w:cs="Arial"/>
        </w:rPr>
      </w:pPr>
    </w:p>
    <w:p w14:paraId="06B82E5E" w14:textId="00ABCAF6" w:rsidR="00076473" w:rsidRPr="00F33676" w:rsidRDefault="00675600" w:rsidP="00675600">
      <w:pPr>
        <w:tabs>
          <w:tab w:val="center" w:pos="4819"/>
        </w:tabs>
        <w:jc w:val="both"/>
        <w:rPr>
          <w:rFonts w:ascii="Arial" w:hAnsi="Arial" w:cs="Arial"/>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33676">
        <w:rPr>
          <w:rFonts w:ascii="Arial" w:hAnsi="Arial" w:cs="Arial"/>
        </w:rPr>
        <w:tab/>
      </w:r>
      <w:bookmarkStart w:id="15" w:name="_Hlk137111928"/>
      <w:r w:rsidRPr="00F33676">
        <w:rPr>
          <w:rFonts w:ascii="Arial" w:hAnsi="Arial" w:cs="Arial"/>
          <w:b/>
          <w:color w:val="FFFFFF" w:themeColor="background1"/>
          <w:sz w:val="32"/>
          <w:szCs w:val="32"/>
        </w:rPr>
        <w:t>FORMAT OF THE COMPETITION</w:t>
      </w:r>
      <w:bookmarkEnd w:id="15"/>
    </w:p>
    <w:p w14:paraId="026CF61A" w14:textId="77777777" w:rsidR="00076473" w:rsidRPr="00F33676" w:rsidRDefault="00076473" w:rsidP="008F6306">
      <w:pPr>
        <w:jc w:val="both"/>
        <w:rPr>
          <w:rFonts w:ascii="Arial" w:hAnsi="Arial" w:cs="Arial"/>
        </w:rPr>
      </w:pPr>
    </w:p>
    <w:p w14:paraId="7D4E8A0C" w14:textId="77777777" w:rsidR="008F6306" w:rsidRPr="00F33676" w:rsidRDefault="008F6306" w:rsidP="00F33676">
      <w:pPr>
        <w:tabs>
          <w:tab w:val="left" w:pos="-720"/>
          <w:tab w:val="left" w:pos="0"/>
          <w:tab w:val="left" w:pos="720"/>
          <w:tab w:val="left" w:pos="1440"/>
        </w:tabs>
        <w:spacing w:line="360" w:lineRule="auto"/>
        <w:ind w:right="-9"/>
        <w:rPr>
          <w:rFonts w:ascii="Arial" w:hAnsi="Arial" w:cs="Arial"/>
        </w:rPr>
      </w:pPr>
      <w:r w:rsidRPr="00F33676">
        <w:rPr>
          <w:rFonts w:ascii="Arial" w:hAnsi="Arial" w:cs="Arial"/>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short listing process.  Galway City Council’s decision to include you on the shortlist of candidates going forward to stage two of the process may be determined based on this information. </w:t>
      </w:r>
    </w:p>
    <w:p w14:paraId="4912F53B"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7756B079" w14:textId="77777777" w:rsidR="008F6306" w:rsidRPr="00F33676" w:rsidRDefault="008F6306" w:rsidP="00F33676">
      <w:pPr>
        <w:pStyle w:val="BodyText3"/>
        <w:spacing w:after="0" w:line="360" w:lineRule="auto"/>
        <w:ind w:right="-17"/>
        <w:rPr>
          <w:rFonts w:ascii="Arial" w:hAnsi="Arial" w:cs="Arial"/>
          <w:sz w:val="24"/>
          <w:szCs w:val="24"/>
        </w:rPr>
      </w:pPr>
      <w:r w:rsidRPr="00F33676">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1424469D"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F33676" w:rsidRDefault="008F6306" w:rsidP="00F33676">
      <w:pPr>
        <w:spacing w:line="360" w:lineRule="auto"/>
        <w:ind w:right="-9"/>
        <w:rPr>
          <w:rFonts w:ascii="Arial" w:hAnsi="Arial" w:cs="Arial"/>
          <w:sz w:val="20"/>
          <w:szCs w:val="20"/>
        </w:rPr>
      </w:pPr>
    </w:p>
    <w:p w14:paraId="290EA6C6" w14:textId="77777777" w:rsidR="008F6306" w:rsidRPr="00F33676" w:rsidRDefault="008F6306" w:rsidP="00F33676">
      <w:pPr>
        <w:spacing w:line="360" w:lineRule="auto"/>
        <w:ind w:right="-9"/>
        <w:rPr>
          <w:rFonts w:ascii="Arial" w:hAnsi="Arial" w:cs="Arial"/>
        </w:rPr>
      </w:pPr>
      <w:r w:rsidRPr="00F33676">
        <w:rPr>
          <w:rFonts w:ascii="Arial" w:hAnsi="Arial" w:cs="Arial"/>
        </w:rPr>
        <w:t>The competition may consist of a two-stage process:</w:t>
      </w:r>
    </w:p>
    <w:p w14:paraId="3220C276"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Short-listing (Desktop and/or Interview)</w:t>
      </w:r>
    </w:p>
    <w:p w14:paraId="2DD0FC1D"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 xml:space="preserve">Competitive interview </w:t>
      </w:r>
    </w:p>
    <w:p w14:paraId="4564B6CE" w14:textId="77777777" w:rsidR="008F6306" w:rsidRPr="00F33676" w:rsidRDefault="008F6306" w:rsidP="00F33676">
      <w:pPr>
        <w:tabs>
          <w:tab w:val="left" w:pos="-720"/>
        </w:tabs>
        <w:spacing w:line="360" w:lineRule="auto"/>
        <w:rPr>
          <w:rFonts w:ascii="Arial" w:hAnsi="Arial" w:cs="Arial"/>
          <w:sz w:val="20"/>
          <w:szCs w:val="20"/>
        </w:rPr>
      </w:pPr>
    </w:p>
    <w:p w14:paraId="43C5E79C" w14:textId="77777777" w:rsidR="008F6306" w:rsidRPr="00F33676" w:rsidRDefault="008F6306" w:rsidP="00F33676">
      <w:pPr>
        <w:pStyle w:val="BodyText3"/>
        <w:spacing w:after="0" w:line="360" w:lineRule="auto"/>
        <w:rPr>
          <w:rFonts w:ascii="Arial" w:hAnsi="Arial" w:cs="Arial"/>
          <w:sz w:val="24"/>
          <w:szCs w:val="24"/>
        </w:rPr>
      </w:pPr>
      <w:r w:rsidRPr="00F33676">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F33676" w:rsidRDefault="008F6306" w:rsidP="00F33676">
      <w:pPr>
        <w:pStyle w:val="BodyText3"/>
        <w:spacing w:after="0" w:line="360" w:lineRule="auto"/>
        <w:rPr>
          <w:rFonts w:ascii="Arial" w:hAnsi="Arial" w:cs="Arial"/>
          <w:sz w:val="20"/>
          <w:szCs w:val="20"/>
        </w:rPr>
      </w:pPr>
    </w:p>
    <w:p w14:paraId="01E44F00" w14:textId="77777777" w:rsidR="008F6306" w:rsidRPr="00F33676" w:rsidRDefault="008F6306" w:rsidP="00F33676">
      <w:pPr>
        <w:pStyle w:val="BodyText3"/>
        <w:suppressAutoHyphens w:val="0"/>
        <w:spacing w:after="0" w:line="360" w:lineRule="auto"/>
        <w:ind w:right="-9"/>
        <w:rPr>
          <w:rFonts w:ascii="Arial" w:hAnsi="Arial" w:cs="Arial"/>
          <w:sz w:val="24"/>
          <w:szCs w:val="24"/>
        </w:rPr>
      </w:pPr>
      <w:r w:rsidRPr="00F33676">
        <w:rPr>
          <w:rFonts w:ascii="Arial" w:hAnsi="Arial" w:cs="Arial"/>
          <w:sz w:val="24"/>
          <w:szCs w:val="24"/>
        </w:rPr>
        <w:t xml:space="preserve">Interviews shall be conducted by Board(s) set up by Galway City Council.  The Board(s) </w:t>
      </w:r>
      <w:r w:rsidRPr="00F33676">
        <w:rPr>
          <w:rFonts w:ascii="Arial" w:hAnsi="Arial" w:cs="Arial"/>
          <w:sz w:val="24"/>
          <w:szCs w:val="24"/>
        </w:rPr>
        <w:lastRenderedPageBreak/>
        <w:t xml:space="preserve">will assess the merits of candidates (except insofar as they are assessed otherwise) in respect of matters referred to in the prescribed Qualifications and any other relevant matters. </w:t>
      </w:r>
    </w:p>
    <w:p w14:paraId="2EB762CE" w14:textId="77777777" w:rsidR="008F6306" w:rsidRPr="00F33676" w:rsidRDefault="008F6306" w:rsidP="00F33676">
      <w:pPr>
        <w:pStyle w:val="BodyText3"/>
        <w:suppressAutoHyphens w:val="0"/>
        <w:spacing w:after="0" w:line="360" w:lineRule="auto"/>
        <w:ind w:right="-9"/>
        <w:rPr>
          <w:rFonts w:ascii="Arial" w:hAnsi="Arial" w:cs="Arial"/>
          <w:sz w:val="20"/>
          <w:szCs w:val="20"/>
        </w:rPr>
      </w:pPr>
    </w:p>
    <w:p w14:paraId="4C564E55"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F33676" w:rsidRDefault="008F6306" w:rsidP="00F33676">
      <w:pPr>
        <w:tabs>
          <w:tab w:val="left" w:pos="-720"/>
        </w:tabs>
        <w:spacing w:line="360" w:lineRule="auto"/>
        <w:rPr>
          <w:rFonts w:ascii="Arial" w:hAnsi="Arial" w:cs="Arial"/>
          <w:sz w:val="20"/>
          <w:szCs w:val="20"/>
        </w:rPr>
      </w:pPr>
    </w:p>
    <w:p w14:paraId="1836AA59"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F33676" w:rsidRDefault="008F6306" w:rsidP="00F33676">
      <w:pPr>
        <w:tabs>
          <w:tab w:val="left" w:pos="-720"/>
        </w:tabs>
        <w:spacing w:line="360" w:lineRule="auto"/>
        <w:rPr>
          <w:rFonts w:ascii="Arial" w:hAnsi="Arial" w:cs="Arial"/>
          <w:sz w:val="20"/>
          <w:szCs w:val="20"/>
        </w:rPr>
      </w:pPr>
    </w:p>
    <w:p w14:paraId="0644CBCA"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Galway City Council reserves the right to conduct interviews (Shortlisting and/or Final Interviews) through a virtual platform i.e. Microsoft Teams.</w:t>
      </w:r>
    </w:p>
    <w:p w14:paraId="184AA8E0" w14:textId="77777777" w:rsidR="008F6306" w:rsidRPr="00F33676" w:rsidRDefault="008F6306" w:rsidP="008F6306">
      <w:pPr>
        <w:tabs>
          <w:tab w:val="left" w:pos="-720"/>
        </w:tabs>
        <w:jc w:val="both"/>
        <w:rPr>
          <w:rFonts w:ascii="Arial" w:hAnsi="Arial" w:cs="Arial"/>
          <w:sz w:val="18"/>
          <w:szCs w:val="18"/>
        </w:rPr>
      </w:pPr>
    </w:p>
    <w:p w14:paraId="53C148F0" w14:textId="77777777" w:rsidR="00675600" w:rsidRPr="00F33676" w:rsidRDefault="00675600" w:rsidP="008F6306">
      <w:pPr>
        <w:tabs>
          <w:tab w:val="left" w:pos="-720"/>
        </w:tabs>
        <w:jc w:val="both"/>
        <w:rPr>
          <w:rFonts w:ascii="Arial" w:hAnsi="Arial" w:cs="Arial"/>
          <w:sz w:val="18"/>
          <w:szCs w:val="18"/>
        </w:rPr>
      </w:pPr>
    </w:p>
    <w:p w14:paraId="43BD32C8" w14:textId="77777777" w:rsidR="00EC2820" w:rsidRPr="00F33676" w:rsidRDefault="00EC2820" w:rsidP="008F6306">
      <w:pPr>
        <w:tabs>
          <w:tab w:val="left" w:pos="-720"/>
        </w:tabs>
        <w:jc w:val="both"/>
        <w:rPr>
          <w:rFonts w:ascii="Arial" w:hAnsi="Arial" w:cs="Arial"/>
          <w:sz w:val="18"/>
          <w:szCs w:val="18"/>
        </w:rPr>
      </w:pPr>
    </w:p>
    <w:p w14:paraId="7F92AE57" w14:textId="77777777" w:rsidR="00EC2820" w:rsidRDefault="00EC2820" w:rsidP="008F6306">
      <w:pPr>
        <w:tabs>
          <w:tab w:val="left" w:pos="-720"/>
        </w:tabs>
        <w:jc w:val="both"/>
        <w:rPr>
          <w:rFonts w:ascii="Arial" w:hAnsi="Arial" w:cs="Arial"/>
          <w:sz w:val="18"/>
          <w:szCs w:val="18"/>
        </w:rPr>
      </w:pPr>
    </w:p>
    <w:p w14:paraId="1E2DC17A" w14:textId="77777777" w:rsidR="00F33676" w:rsidRDefault="00F33676" w:rsidP="008F6306">
      <w:pPr>
        <w:tabs>
          <w:tab w:val="left" w:pos="-720"/>
        </w:tabs>
        <w:jc w:val="both"/>
        <w:rPr>
          <w:rFonts w:ascii="Arial" w:hAnsi="Arial" w:cs="Arial"/>
          <w:sz w:val="18"/>
          <w:szCs w:val="18"/>
        </w:rPr>
      </w:pPr>
    </w:p>
    <w:p w14:paraId="0AAA32A9" w14:textId="77777777" w:rsidR="00F33676" w:rsidRDefault="00F33676" w:rsidP="008F6306">
      <w:pPr>
        <w:tabs>
          <w:tab w:val="left" w:pos="-720"/>
        </w:tabs>
        <w:jc w:val="both"/>
        <w:rPr>
          <w:rFonts w:ascii="Arial" w:hAnsi="Arial" w:cs="Arial"/>
          <w:sz w:val="18"/>
          <w:szCs w:val="18"/>
        </w:rPr>
      </w:pPr>
    </w:p>
    <w:p w14:paraId="7070B810" w14:textId="77777777" w:rsidR="00F33676" w:rsidRDefault="00F33676" w:rsidP="008F6306">
      <w:pPr>
        <w:tabs>
          <w:tab w:val="left" w:pos="-720"/>
        </w:tabs>
        <w:jc w:val="both"/>
        <w:rPr>
          <w:rFonts w:ascii="Arial" w:hAnsi="Arial" w:cs="Arial"/>
          <w:sz w:val="18"/>
          <w:szCs w:val="18"/>
        </w:rPr>
      </w:pPr>
    </w:p>
    <w:p w14:paraId="7DEBD62F" w14:textId="77777777" w:rsidR="00F33676" w:rsidRDefault="00F33676" w:rsidP="008F6306">
      <w:pPr>
        <w:tabs>
          <w:tab w:val="left" w:pos="-720"/>
        </w:tabs>
        <w:jc w:val="both"/>
        <w:rPr>
          <w:rFonts w:ascii="Arial" w:hAnsi="Arial" w:cs="Arial"/>
          <w:sz w:val="18"/>
          <w:szCs w:val="18"/>
        </w:rPr>
      </w:pPr>
    </w:p>
    <w:p w14:paraId="0F8C6195" w14:textId="77777777" w:rsidR="00F33676" w:rsidRDefault="00F33676" w:rsidP="008F6306">
      <w:pPr>
        <w:tabs>
          <w:tab w:val="left" w:pos="-720"/>
        </w:tabs>
        <w:jc w:val="both"/>
        <w:rPr>
          <w:rFonts w:ascii="Arial" w:hAnsi="Arial" w:cs="Arial"/>
          <w:sz w:val="18"/>
          <w:szCs w:val="18"/>
        </w:rPr>
      </w:pPr>
    </w:p>
    <w:p w14:paraId="612466D5" w14:textId="77777777" w:rsidR="00F33676" w:rsidRDefault="00F33676" w:rsidP="008F6306">
      <w:pPr>
        <w:tabs>
          <w:tab w:val="left" w:pos="-720"/>
        </w:tabs>
        <w:jc w:val="both"/>
        <w:rPr>
          <w:rFonts w:ascii="Arial" w:hAnsi="Arial" w:cs="Arial"/>
          <w:sz w:val="18"/>
          <w:szCs w:val="18"/>
        </w:rPr>
      </w:pPr>
    </w:p>
    <w:p w14:paraId="62640FE1" w14:textId="77777777" w:rsidR="00F33676" w:rsidRDefault="00F33676" w:rsidP="008F6306">
      <w:pPr>
        <w:tabs>
          <w:tab w:val="left" w:pos="-720"/>
        </w:tabs>
        <w:jc w:val="both"/>
        <w:rPr>
          <w:rFonts w:ascii="Arial" w:hAnsi="Arial" w:cs="Arial"/>
          <w:sz w:val="18"/>
          <w:szCs w:val="18"/>
        </w:rPr>
      </w:pPr>
    </w:p>
    <w:p w14:paraId="38137276" w14:textId="77777777" w:rsidR="00F33676" w:rsidRDefault="00F33676" w:rsidP="008F6306">
      <w:pPr>
        <w:tabs>
          <w:tab w:val="left" w:pos="-720"/>
        </w:tabs>
        <w:jc w:val="both"/>
        <w:rPr>
          <w:rFonts w:ascii="Arial" w:hAnsi="Arial" w:cs="Arial"/>
          <w:sz w:val="18"/>
          <w:szCs w:val="18"/>
        </w:rPr>
      </w:pPr>
    </w:p>
    <w:p w14:paraId="6B8AD632" w14:textId="77777777" w:rsidR="00F33676" w:rsidRDefault="00F33676" w:rsidP="008F6306">
      <w:pPr>
        <w:tabs>
          <w:tab w:val="left" w:pos="-720"/>
        </w:tabs>
        <w:jc w:val="both"/>
        <w:rPr>
          <w:rFonts w:ascii="Arial" w:hAnsi="Arial" w:cs="Arial"/>
          <w:sz w:val="18"/>
          <w:szCs w:val="18"/>
        </w:rPr>
      </w:pPr>
    </w:p>
    <w:p w14:paraId="11CB8751" w14:textId="77777777" w:rsidR="00F33676" w:rsidRDefault="00F33676" w:rsidP="008F6306">
      <w:pPr>
        <w:tabs>
          <w:tab w:val="left" w:pos="-720"/>
        </w:tabs>
        <w:jc w:val="both"/>
        <w:rPr>
          <w:rFonts w:ascii="Arial" w:hAnsi="Arial" w:cs="Arial"/>
          <w:sz w:val="18"/>
          <w:szCs w:val="18"/>
        </w:rPr>
      </w:pPr>
    </w:p>
    <w:p w14:paraId="176E4CB9" w14:textId="77777777" w:rsidR="00F33676" w:rsidRDefault="00F33676" w:rsidP="008F6306">
      <w:pPr>
        <w:tabs>
          <w:tab w:val="left" w:pos="-720"/>
        </w:tabs>
        <w:jc w:val="both"/>
        <w:rPr>
          <w:rFonts w:ascii="Arial" w:hAnsi="Arial" w:cs="Arial"/>
          <w:sz w:val="18"/>
          <w:szCs w:val="18"/>
        </w:rPr>
      </w:pPr>
    </w:p>
    <w:p w14:paraId="0120CCEA" w14:textId="77777777" w:rsidR="00F33676" w:rsidRDefault="00F33676" w:rsidP="008F6306">
      <w:pPr>
        <w:tabs>
          <w:tab w:val="left" w:pos="-720"/>
        </w:tabs>
        <w:jc w:val="both"/>
        <w:rPr>
          <w:rFonts w:ascii="Arial" w:hAnsi="Arial" w:cs="Arial"/>
          <w:sz w:val="18"/>
          <w:szCs w:val="18"/>
        </w:rPr>
      </w:pPr>
    </w:p>
    <w:p w14:paraId="5E5B58D3" w14:textId="77777777" w:rsidR="00F33676" w:rsidRDefault="00F33676" w:rsidP="008F6306">
      <w:pPr>
        <w:tabs>
          <w:tab w:val="left" w:pos="-720"/>
        </w:tabs>
        <w:jc w:val="both"/>
        <w:rPr>
          <w:rFonts w:ascii="Arial" w:hAnsi="Arial" w:cs="Arial"/>
          <w:sz w:val="18"/>
          <w:szCs w:val="18"/>
        </w:rPr>
      </w:pPr>
    </w:p>
    <w:p w14:paraId="43A76DD9" w14:textId="77777777" w:rsidR="00F33676" w:rsidRDefault="00F33676" w:rsidP="008F6306">
      <w:pPr>
        <w:tabs>
          <w:tab w:val="left" w:pos="-720"/>
        </w:tabs>
        <w:jc w:val="both"/>
        <w:rPr>
          <w:rFonts w:ascii="Arial" w:hAnsi="Arial" w:cs="Arial"/>
          <w:sz w:val="18"/>
          <w:szCs w:val="18"/>
        </w:rPr>
      </w:pPr>
    </w:p>
    <w:p w14:paraId="43CE0FCB" w14:textId="77777777" w:rsidR="00F33676" w:rsidRDefault="00F33676" w:rsidP="008F6306">
      <w:pPr>
        <w:tabs>
          <w:tab w:val="left" w:pos="-720"/>
        </w:tabs>
        <w:jc w:val="both"/>
        <w:rPr>
          <w:rFonts w:ascii="Arial" w:hAnsi="Arial" w:cs="Arial"/>
          <w:sz w:val="18"/>
          <w:szCs w:val="18"/>
        </w:rPr>
      </w:pPr>
    </w:p>
    <w:p w14:paraId="7615973A" w14:textId="77777777" w:rsidR="00F33676" w:rsidRDefault="00F33676" w:rsidP="008F6306">
      <w:pPr>
        <w:tabs>
          <w:tab w:val="left" w:pos="-720"/>
        </w:tabs>
        <w:jc w:val="both"/>
        <w:rPr>
          <w:rFonts w:ascii="Arial" w:hAnsi="Arial" w:cs="Arial"/>
          <w:sz w:val="18"/>
          <w:szCs w:val="18"/>
        </w:rPr>
      </w:pPr>
    </w:p>
    <w:p w14:paraId="7C175AE1" w14:textId="77777777" w:rsidR="00F33676" w:rsidRDefault="00F33676" w:rsidP="008F6306">
      <w:pPr>
        <w:tabs>
          <w:tab w:val="left" w:pos="-720"/>
        </w:tabs>
        <w:jc w:val="both"/>
        <w:rPr>
          <w:rFonts w:ascii="Arial" w:hAnsi="Arial" w:cs="Arial"/>
          <w:sz w:val="18"/>
          <w:szCs w:val="18"/>
        </w:rPr>
      </w:pPr>
    </w:p>
    <w:p w14:paraId="3A018C68" w14:textId="77777777" w:rsidR="00F33676" w:rsidRDefault="00F33676" w:rsidP="008F6306">
      <w:pPr>
        <w:tabs>
          <w:tab w:val="left" w:pos="-720"/>
        </w:tabs>
        <w:jc w:val="both"/>
        <w:rPr>
          <w:rFonts w:ascii="Arial" w:hAnsi="Arial" w:cs="Arial"/>
          <w:sz w:val="18"/>
          <w:szCs w:val="18"/>
        </w:rPr>
      </w:pPr>
    </w:p>
    <w:p w14:paraId="50F5FF64" w14:textId="77777777" w:rsidR="00F33676" w:rsidRDefault="00F33676" w:rsidP="008F6306">
      <w:pPr>
        <w:tabs>
          <w:tab w:val="left" w:pos="-720"/>
        </w:tabs>
        <w:jc w:val="both"/>
        <w:rPr>
          <w:rFonts w:ascii="Arial" w:hAnsi="Arial" w:cs="Arial"/>
          <w:sz w:val="18"/>
          <w:szCs w:val="18"/>
        </w:rPr>
      </w:pPr>
    </w:p>
    <w:p w14:paraId="0434259E" w14:textId="77777777" w:rsidR="00F33676" w:rsidRDefault="00F33676" w:rsidP="008F6306">
      <w:pPr>
        <w:tabs>
          <w:tab w:val="left" w:pos="-720"/>
        </w:tabs>
        <w:jc w:val="both"/>
        <w:rPr>
          <w:rFonts w:ascii="Arial" w:hAnsi="Arial" w:cs="Arial"/>
          <w:sz w:val="18"/>
          <w:szCs w:val="18"/>
        </w:rPr>
      </w:pPr>
    </w:p>
    <w:p w14:paraId="4534EC8E" w14:textId="77777777" w:rsidR="00F33676" w:rsidRDefault="00F33676" w:rsidP="008F6306">
      <w:pPr>
        <w:tabs>
          <w:tab w:val="left" w:pos="-720"/>
        </w:tabs>
        <w:jc w:val="both"/>
        <w:rPr>
          <w:rFonts w:ascii="Arial" w:hAnsi="Arial" w:cs="Arial"/>
          <w:sz w:val="18"/>
          <w:szCs w:val="18"/>
        </w:rPr>
      </w:pPr>
    </w:p>
    <w:p w14:paraId="04B3CA74" w14:textId="77777777" w:rsidR="00F33676" w:rsidRDefault="00F33676" w:rsidP="008F6306">
      <w:pPr>
        <w:tabs>
          <w:tab w:val="left" w:pos="-720"/>
        </w:tabs>
        <w:jc w:val="both"/>
        <w:rPr>
          <w:rFonts w:ascii="Arial" w:hAnsi="Arial" w:cs="Arial"/>
          <w:sz w:val="18"/>
          <w:szCs w:val="18"/>
        </w:rPr>
      </w:pPr>
    </w:p>
    <w:p w14:paraId="105ECFDB" w14:textId="77777777" w:rsidR="00F33676" w:rsidRDefault="00F33676" w:rsidP="008F6306">
      <w:pPr>
        <w:tabs>
          <w:tab w:val="left" w:pos="-720"/>
        </w:tabs>
        <w:jc w:val="both"/>
        <w:rPr>
          <w:rFonts w:ascii="Arial" w:hAnsi="Arial" w:cs="Arial"/>
          <w:sz w:val="18"/>
          <w:szCs w:val="18"/>
        </w:rPr>
      </w:pPr>
    </w:p>
    <w:p w14:paraId="097BCD36" w14:textId="77777777" w:rsidR="00F33676" w:rsidRPr="00F33676" w:rsidRDefault="00F33676" w:rsidP="008F6306">
      <w:pPr>
        <w:tabs>
          <w:tab w:val="left" w:pos="-720"/>
        </w:tabs>
        <w:jc w:val="both"/>
        <w:rPr>
          <w:rFonts w:ascii="Arial" w:hAnsi="Arial" w:cs="Arial"/>
          <w:sz w:val="18"/>
          <w:szCs w:val="18"/>
        </w:rPr>
      </w:pPr>
    </w:p>
    <w:p w14:paraId="40643FFF" w14:textId="77777777" w:rsidR="00675600" w:rsidRPr="00F33676" w:rsidRDefault="00675600" w:rsidP="008F6306">
      <w:pPr>
        <w:tabs>
          <w:tab w:val="left" w:pos="-720"/>
        </w:tabs>
        <w:jc w:val="both"/>
        <w:rPr>
          <w:rFonts w:ascii="Arial" w:hAnsi="Arial" w:cs="Arial"/>
          <w:sz w:val="18"/>
          <w:szCs w:val="18"/>
        </w:rPr>
      </w:pPr>
    </w:p>
    <w:p w14:paraId="67ADD3BB" w14:textId="77777777" w:rsidR="00675600" w:rsidRPr="00F33676" w:rsidRDefault="00675600" w:rsidP="008F6306">
      <w:pPr>
        <w:tabs>
          <w:tab w:val="left" w:pos="-720"/>
        </w:tabs>
        <w:jc w:val="both"/>
        <w:rPr>
          <w:rFonts w:ascii="Arial" w:hAnsi="Arial" w:cs="Arial"/>
          <w:sz w:val="18"/>
          <w:szCs w:val="18"/>
        </w:rPr>
      </w:pPr>
    </w:p>
    <w:p w14:paraId="7C8F0FF8" w14:textId="1D2EEE93" w:rsidR="00675600" w:rsidRPr="00F33676" w:rsidRDefault="00675600" w:rsidP="00675600">
      <w:pPr>
        <w:pStyle w:val="BodyText"/>
        <w:tabs>
          <w:tab w:val="center" w:pos="4819"/>
        </w:tabs>
        <w:jc w:val="center"/>
        <w:rPr>
          <w:rFonts w:ascii="Arial" w:hAnsi="Arial" w:cs="Arial"/>
          <w:b/>
          <w:color w:val="ED7D31" w:themeColor="accent2"/>
          <w:sz w:val="32"/>
          <w:szCs w:val="32"/>
          <w:u w:val="double"/>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33676">
        <w:rPr>
          <w:rFonts w:ascii="Arial" w:hAnsi="Arial" w:cs="Arial"/>
          <w:b/>
          <w:color w:val="FFFFFF" w:themeColor="background1"/>
          <w:sz w:val="32"/>
          <w:szCs w:val="32"/>
        </w:rPr>
        <w:t>GENERAL INFORMATION</w:t>
      </w:r>
    </w:p>
    <w:p w14:paraId="6C6830DE" w14:textId="77777777" w:rsidR="007B1F68" w:rsidRDefault="008F6306" w:rsidP="007B1F68">
      <w:pPr>
        <w:pStyle w:val="BodyText3"/>
        <w:spacing w:line="360" w:lineRule="auto"/>
        <w:ind w:right="-17"/>
        <w:rPr>
          <w:rFonts w:ascii="Arial" w:hAnsi="Arial" w:cs="Arial"/>
          <w:sz w:val="24"/>
          <w:szCs w:val="24"/>
        </w:rPr>
      </w:pPr>
      <w:r w:rsidRPr="00F33676">
        <w:rPr>
          <w:rFonts w:ascii="Arial" w:hAnsi="Arial" w:cs="Arial"/>
          <w:sz w:val="24"/>
          <w:szCs w:val="24"/>
        </w:rPr>
        <w:t>Galway City Council will not be responsible for any expense, including travelling expenses, candidates may occur in connection with their candidature.</w:t>
      </w:r>
      <w:bookmarkStart w:id="16" w:name="_Hlk137112102"/>
    </w:p>
    <w:p w14:paraId="5837025B" w14:textId="1D088F25" w:rsidR="008F6306" w:rsidRPr="007B1F68" w:rsidRDefault="008F6306" w:rsidP="007B1F68">
      <w:pPr>
        <w:pStyle w:val="BodyText3"/>
        <w:spacing w:line="360" w:lineRule="auto"/>
        <w:ind w:right="-17"/>
        <w:rPr>
          <w:rFonts w:ascii="Arial" w:hAnsi="Arial" w:cs="Arial"/>
          <w:sz w:val="24"/>
          <w:szCs w:val="24"/>
        </w:rPr>
      </w:pPr>
      <w:r w:rsidRPr="00F33676">
        <w:rPr>
          <w:rStyle w:val="Strong"/>
          <w:rFonts w:ascii="Arial" w:hAnsi="Arial" w:cs="Arial"/>
          <w:sz w:val="24"/>
          <w:szCs w:val="24"/>
          <w:u w:val="single"/>
        </w:rPr>
        <w:t>Closing Date:</w:t>
      </w:r>
    </w:p>
    <w:p w14:paraId="51623493" w14:textId="75717725" w:rsidR="008F6306" w:rsidRPr="00F33676" w:rsidRDefault="008F6306" w:rsidP="00F33676">
      <w:pPr>
        <w:spacing w:line="360" w:lineRule="auto"/>
        <w:rPr>
          <w:rFonts w:ascii="Arial" w:hAnsi="Arial" w:cs="Arial"/>
        </w:rPr>
      </w:pPr>
      <w:r w:rsidRPr="00F33676">
        <w:rPr>
          <w:rFonts w:ascii="Arial" w:hAnsi="Arial" w:cs="Arial"/>
        </w:rPr>
        <w:t xml:space="preserve">The completed application form must be posted/delivered/emailed so as to reach the </w:t>
      </w:r>
      <w:r w:rsidRPr="00F33676">
        <w:rPr>
          <w:rFonts w:ascii="Arial" w:hAnsi="Arial" w:cs="Arial"/>
          <w:b/>
        </w:rPr>
        <w:t xml:space="preserve">Human Resources </w:t>
      </w:r>
      <w:r w:rsidRPr="00FA5E27">
        <w:rPr>
          <w:rFonts w:ascii="Arial" w:hAnsi="Arial" w:cs="Arial"/>
          <w:b/>
        </w:rPr>
        <w:t xml:space="preserve">Department, Galway City Council, City Hall, College Road, Galway, </w:t>
      </w:r>
      <w:r w:rsidRPr="00FA5E27">
        <w:rPr>
          <w:rFonts w:ascii="Arial" w:hAnsi="Arial" w:cs="Arial"/>
        </w:rPr>
        <w:t xml:space="preserve">not later than </w:t>
      </w:r>
      <w:r w:rsidR="003E2B07" w:rsidRPr="003E2B07">
        <w:rPr>
          <w:rFonts w:ascii="Arial" w:hAnsi="Arial" w:cs="Arial"/>
          <w:b/>
          <w:bCs/>
          <w:u w:val="single"/>
        </w:rPr>
        <w:t xml:space="preserve">2.00pm on Thursday, 19 February 2026. </w:t>
      </w:r>
      <w:r w:rsidRPr="00FA5E27">
        <w:rPr>
          <w:rFonts w:ascii="Arial" w:hAnsi="Arial" w:cs="Arial"/>
          <w:b/>
        </w:rPr>
        <w:t xml:space="preserve"> </w:t>
      </w:r>
      <w:r w:rsidRPr="00FA5E27">
        <w:rPr>
          <w:rFonts w:ascii="Arial" w:hAnsi="Arial" w:cs="Arial"/>
        </w:rPr>
        <w:t>Claims</w:t>
      </w:r>
      <w:r w:rsidRPr="00F33676">
        <w:rPr>
          <w:rFonts w:ascii="Arial" w:hAnsi="Arial" w:cs="Arial"/>
        </w:rPr>
        <w:t xml:space="preserve">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bookmarkEnd w:id="16"/>
    <w:p w14:paraId="578CA2D9" w14:textId="77777777" w:rsidR="008F6306" w:rsidRPr="00F33676" w:rsidRDefault="008F6306" w:rsidP="00F33676">
      <w:pPr>
        <w:spacing w:line="360" w:lineRule="auto"/>
        <w:rPr>
          <w:rStyle w:val="Strong"/>
          <w:rFonts w:ascii="Arial" w:hAnsi="Arial" w:cs="Arial"/>
          <w:u w:val="single"/>
        </w:rPr>
      </w:pPr>
      <w:r w:rsidRPr="00F33676">
        <w:rPr>
          <w:rStyle w:val="Strong"/>
          <w:rFonts w:ascii="Arial" w:hAnsi="Arial" w:cs="Arial"/>
          <w:u w:val="single"/>
        </w:rPr>
        <w:t>Deeming of Candidates to be Withdrawn:</w:t>
      </w:r>
    </w:p>
    <w:p w14:paraId="495047CE" w14:textId="77777777" w:rsidR="008F6306" w:rsidRPr="00F33676" w:rsidRDefault="008F6306" w:rsidP="00F33676">
      <w:pPr>
        <w:pStyle w:val="BodyText3"/>
        <w:spacing w:line="360" w:lineRule="auto"/>
        <w:ind w:right="-17"/>
        <w:rPr>
          <w:rFonts w:ascii="Arial" w:hAnsi="Arial" w:cs="Arial"/>
          <w:sz w:val="24"/>
          <w:szCs w:val="24"/>
          <w:lang w:val="en-US"/>
        </w:rPr>
      </w:pPr>
      <w:r w:rsidRPr="00F33676">
        <w:rPr>
          <w:rFonts w:ascii="Arial" w:hAnsi="Arial" w:cs="Arial"/>
          <w:sz w:val="24"/>
          <w:szCs w:val="24"/>
          <w:lang w:val="en-US"/>
        </w:rPr>
        <w:t>Candidates who do not attend for interview or other test when and where required by Galway City Council, or who do not, when requested, furnish such evidence as Galway City Council require in regard to any matter relevant to their candidature, will have no further claim to consideration.</w:t>
      </w:r>
    </w:p>
    <w:p w14:paraId="43FE1796" w14:textId="77777777" w:rsidR="008C6A5D" w:rsidRPr="00F33676" w:rsidRDefault="008C6A5D" w:rsidP="00F33676">
      <w:pPr>
        <w:spacing w:line="360" w:lineRule="auto"/>
        <w:rPr>
          <w:rFonts w:ascii="Arial" w:hAnsi="Arial" w:cs="Arial"/>
          <w:b/>
          <w:bCs/>
          <w:u w:val="single"/>
        </w:rPr>
      </w:pPr>
    </w:p>
    <w:p w14:paraId="14F4C1C1" w14:textId="10B32779" w:rsidR="008C6A5D" w:rsidRPr="00F33676" w:rsidRDefault="008C6A5D" w:rsidP="00F33676">
      <w:pPr>
        <w:spacing w:line="360" w:lineRule="auto"/>
        <w:rPr>
          <w:rFonts w:ascii="Arial" w:eastAsiaTheme="minorHAnsi" w:hAnsi="Arial" w:cs="Arial"/>
          <w:b/>
          <w:bCs/>
          <w:kern w:val="0"/>
          <w:u w:val="single"/>
          <w:lang w:eastAsia="en-US" w:bidi="ar-SA"/>
        </w:rPr>
      </w:pPr>
      <w:r w:rsidRPr="00F33676">
        <w:rPr>
          <w:rFonts w:ascii="Arial" w:hAnsi="Arial" w:cs="Arial"/>
          <w:b/>
          <w:bCs/>
          <w:u w:val="single"/>
        </w:rPr>
        <w:t>Appeals</w:t>
      </w:r>
    </w:p>
    <w:p w14:paraId="27DF9609" w14:textId="313C0972" w:rsidR="008F6306" w:rsidRPr="00F33676" w:rsidRDefault="008C6A5D" w:rsidP="00F33676">
      <w:pPr>
        <w:spacing w:line="360" w:lineRule="auto"/>
        <w:rPr>
          <w:rFonts w:ascii="Arial" w:hAnsi="Arial" w:cs="Arial"/>
        </w:rPr>
      </w:pPr>
      <w:r w:rsidRPr="00F33676">
        <w:rPr>
          <w:rFonts w:ascii="Arial" w:hAnsi="Arial" w:cs="Arial"/>
        </w:rPr>
        <w:t xml:space="preserve">Galway City Council will consider appeals in relation to eligibility and shortlisting decisions. Such appeals must be made by candidates in writing </w:t>
      </w:r>
      <w:r w:rsidRPr="00F33676">
        <w:rPr>
          <w:rFonts w:ascii="Arial" w:hAnsi="Arial" w:cs="Arial"/>
          <w:b/>
          <w:bCs/>
        </w:rPr>
        <w:t>within 5 working days</w:t>
      </w:r>
      <w:r w:rsidRPr="00F33676">
        <w:rPr>
          <w:rFonts w:ascii="Arial" w:hAnsi="Arial" w:cs="Arial"/>
        </w:rPr>
        <w:t xml:space="preserve"> of notification of the relevant decision. On receipt of appeal, the selection decisions will be re-visited and the candidate will be informed of the outcome of this review.</w:t>
      </w:r>
    </w:p>
    <w:p w14:paraId="15FC6D06" w14:textId="77777777" w:rsidR="008C6A5D" w:rsidRPr="00F33676" w:rsidRDefault="008C6A5D" w:rsidP="00F33676">
      <w:pPr>
        <w:spacing w:line="360" w:lineRule="auto"/>
        <w:rPr>
          <w:rFonts w:ascii="Arial" w:hAnsi="Arial" w:cs="Arial"/>
        </w:rPr>
      </w:pPr>
    </w:p>
    <w:p w14:paraId="478B95D6" w14:textId="77777777" w:rsidR="008F6306" w:rsidRPr="00F33676" w:rsidRDefault="008F6306" w:rsidP="00F33676">
      <w:pPr>
        <w:spacing w:line="360" w:lineRule="auto"/>
        <w:rPr>
          <w:rFonts w:ascii="Arial" w:hAnsi="Arial" w:cs="Arial"/>
        </w:rPr>
      </w:pPr>
      <w:r w:rsidRPr="00F33676">
        <w:rPr>
          <w:rStyle w:val="Strong"/>
          <w:rFonts w:ascii="Arial" w:hAnsi="Arial" w:cs="Arial"/>
          <w:u w:val="single"/>
        </w:rPr>
        <w:t>Data Protection Acts 1988 – 2018 and General Data Protection Regulation</w:t>
      </w:r>
      <w:r w:rsidRPr="00F33676">
        <w:rPr>
          <w:rStyle w:val="Strong"/>
          <w:rFonts w:ascii="Arial" w:hAnsi="Arial" w:cs="Arial"/>
        </w:rPr>
        <w:t>:</w:t>
      </w:r>
    </w:p>
    <w:p w14:paraId="50FFFFEB" w14:textId="77777777" w:rsidR="008F6306" w:rsidRPr="00F33676" w:rsidRDefault="008F6306" w:rsidP="00F33676">
      <w:pPr>
        <w:tabs>
          <w:tab w:val="left" w:pos="-720"/>
        </w:tabs>
        <w:spacing w:line="360" w:lineRule="auto"/>
        <w:ind w:right="-17"/>
        <w:rPr>
          <w:rFonts w:ascii="Arial" w:hAnsi="Arial" w:cs="Arial"/>
        </w:rPr>
      </w:pPr>
      <w:r w:rsidRPr="00F33676">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F33676" w:rsidRDefault="008F6306" w:rsidP="00F33676">
      <w:pPr>
        <w:tabs>
          <w:tab w:val="left" w:pos="-720"/>
        </w:tabs>
        <w:spacing w:line="360" w:lineRule="auto"/>
        <w:ind w:right="-17"/>
        <w:rPr>
          <w:rFonts w:ascii="Arial" w:hAnsi="Arial" w:cs="Arial"/>
        </w:rPr>
      </w:pPr>
    </w:p>
    <w:p w14:paraId="77D78756" w14:textId="77777777" w:rsidR="008F6306" w:rsidRPr="00F33676" w:rsidRDefault="008F6306" w:rsidP="00F33676">
      <w:pPr>
        <w:tabs>
          <w:tab w:val="left" w:pos="-720"/>
        </w:tabs>
        <w:spacing w:line="360" w:lineRule="auto"/>
        <w:ind w:right="-17"/>
        <w:rPr>
          <w:rFonts w:ascii="Arial" w:hAnsi="Arial" w:cs="Arial"/>
          <w:b/>
          <w:u w:val="single"/>
        </w:rPr>
      </w:pPr>
      <w:r w:rsidRPr="00F33676">
        <w:rPr>
          <w:rFonts w:ascii="Arial" w:hAnsi="Arial" w:cs="Arial"/>
          <w:b/>
          <w:u w:val="single"/>
        </w:rPr>
        <w:t>Sharing Information:</w:t>
      </w:r>
      <w:r w:rsidRPr="00F33676">
        <w:rPr>
          <w:rFonts w:ascii="Arial" w:hAnsi="Arial" w:cs="Arial"/>
          <w:b/>
        </w:rPr>
        <w:t xml:space="preserve"> </w:t>
      </w:r>
      <w:r w:rsidRPr="00F33676">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F33676">
        <w:rPr>
          <w:rFonts w:ascii="Cambria Math" w:hAnsi="Cambria Math" w:cs="Cambria Math"/>
        </w:rPr>
        <w:t>‐</w:t>
      </w:r>
      <w:r w:rsidRPr="00F33676">
        <w:rPr>
          <w:rFonts w:ascii="Arial" w:hAnsi="Arial" w:cs="Arial"/>
        </w:rPr>
        <w:t>listing and/or interview board.</w:t>
      </w:r>
    </w:p>
    <w:p w14:paraId="226FF03F" w14:textId="77777777" w:rsidR="008F6306" w:rsidRPr="00F33676" w:rsidRDefault="008F6306" w:rsidP="00F33676">
      <w:pPr>
        <w:tabs>
          <w:tab w:val="left" w:pos="-720"/>
          <w:tab w:val="left" w:pos="720"/>
          <w:tab w:val="left" w:pos="1440"/>
        </w:tabs>
        <w:spacing w:line="360" w:lineRule="auto"/>
        <w:ind w:right="-17"/>
        <w:rPr>
          <w:rFonts w:ascii="Arial" w:hAnsi="Arial" w:cs="Arial"/>
          <w:b/>
          <w:smallCaps/>
          <w:u w:val="single"/>
        </w:rPr>
      </w:pPr>
    </w:p>
    <w:p w14:paraId="3B605A0F" w14:textId="77777777" w:rsidR="008F6306" w:rsidRPr="00F33676" w:rsidRDefault="008F6306" w:rsidP="00F33676">
      <w:pPr>
        <w:spacing w:line="360" w:lineRule="auto"/>
        <w:ind w:right="-17"/>
        <w:rPr>
          <w:rFonts w:ascii="Arial" w:hAnsi="Arial" w:cs="Arial"/>
        </w:rPr>
      </w:pPr>
      <w:r w:rsidRPr="00F33676">
        <w:rPr>
          <w:rStyle w:val="Strong"/>
          <w:rFonts w:ascii="Arial" w:hAnsi="Arial" w:cs="Arial"/>
          <w:u w:val="single"/>
        </w:rPr>
        <w:t>Confidentiality:</w:t>
      </w:r>
    </w:p>
    <w:p w14:paraId="7A6BBBA0" w14:textId="0821D191" w:rsidR="008F6306" w:rsidRPr="00F33676" w:rsidRDefault="008F6306" w:rsidP="00F33676">
      <w:pPr>
        <w:pStyle w:val="BodyText3"/>
        <w:spacing w:line="360" w:lineRule="auto"/>
        <w:ind w:right="-17"/>
        <w:rPr>
          <w:rFonts w:ascii="Arial" w:hAnsi="Arial" w:cs="Arial"/>
          <w:sz w:val="24"/>
          <w:szCs w:val="24"/>
        </w:rPr>
      </w:pPr>
      <w:r w:rsidRPr="00F33676">
        <w:rPr>
          <w:rFonts w:ascii="Arial" w:hAnsi="Arial" w:cs="Arial"/>
          <w:sz w:val="24"/>
          <w:szCs w:val="24"/>
        </w:rPr>
        <w:t xml:space="preserve">Subject to the provisions of the </w:t>
      </w:r>
      <w:r w:rsidRPr="00F33676">
        <w:rPr>
          <w:rFonts w:ascii="Arial" w:hAnsi="Arial" w:cs="Arial"/>
          <w:b/>
          <w:sz w:val="24"/>
          <w:szCs w:val="24"/>
        </w:rPr>
        <w:t>F</w:t>
      </w:r>
      <w:r w:rsidRPr="00F33676">
        <w:rPr>
          <w:rFonts w:ascii="Arial" w:hAnsi="Arial" w:cs="Arial"/>
          <w:sz w:val="24"/>
          <w:szCs w:val="24"/>
        </w:rPr>
        <w:t xml:space="preserve">reedom of </w:t>
      </w:r>
      <w:r w:rsidRPr="00F33676">
        <w:rPr>
          <w:rFonts w:ascii="Arial" w:hAnsi="Arial" w:cs="Arial"/>
          <w:b/>
          <w:sz w:val="24"/>
          <w:szCs w:val="24"/>
        </w:rPr>
        <w:t>I</w:t>
      </w:r>
      <w:r w:rsidRPr="00F33676">
        <w:rPr>
          <w:rFonts w:ascii="Arial" w:hAnsi="Arial" w:cs="Arial"/>
          <w:sz w:val="24"/>
          <w:szCs w:val="24"/>
        </w:rPr>
        <w:t xml:space="preserve">nformation </w:t>
      </w:r>
      <w:r w:rsidRPr="00F33676">
        <w:rPr>
          <w:rFonts w:ascii="Arial" w:hAnsi="Arial" w:cs="Arial"/>
          <w:b/>
          <w:sz w:val="24"/>
          <w:szCs w:val="24"/>
        </w:rPr>
        <w:t>A</w:t>
      </w:r>
      <w:r w:rsidRPr="00F33676">
        <w:rPr>
          <w:rFonts w:ascii="Arial" w:hAnsi="Arial" w:cs="Arial"/>
          <w:sz w:val="24"/>
          <w:szCs w:val="24"/>
        </w:rPr>
        <w:t xml:space="preserve">ct, </w:t>
      </w:r>
      <w:r w:rsidR="00AB239E">
        <w:rPr>
          <w:rFonts w:ascii="Arial" w:hAnsi="Arial" w:cs="Arial"/>
          <w:sz w:val="24"/>
          <w:szCs w:val="24"/>
        </w:rPr>
        <w:t>2014</w:t>
      </w:r>
      <w:r w:rsidRPr="00F33676">
        <w:rPr>
          <w:rFonts w:ascii="Arial" w:hAnsi="Arial" w:cs="Arial"/>
          <w:sz w:val="24"/>
          <w:szCs w:val="24"/>
        </w:rPr>
        <w:t>; applications will be treated in strict confidence.</w:t>
      </w:r>
    </w:p>
    <w:p w14:paraId="1209E296" w14:textId="77777777" w:rsidR="008F6306" w:rsidRPr="00F33676" w:rsidRDefault="008F6306" w:rsidP="00F33676">
      <w:pPr>
        <w:pStyle w:val="BodyText3"/>
        <w:spacing w:line="360" w:lineRule="auto"/>
        <w:ind w:right="-17"/>
        <w:rPr>
          <w:rFonts w:ascii="Arial" w:hAnsi="Arial" w:cs="Arial"/>
          <w:sz w:val="24"/>
          <w:szCs w:val="24"/>
        </w:rPr>
      </w:pPr>
    </w:p>
    <w:p w14:paraId="277B2B11" w14:textId="73403ADA" w:rsidR="00675600" w:rsidRPr="00F33676" w:rsidRDefault="00675600" w:rsidP="00F33676">
      <w:pPr>
        <w:spacing w:line="360" w:lineRule="auto"/>
        <w:jc w:val="center"/>
        <w:rPr>
          <w:rFonts w:ascii="Arial" w:hAnsi="Arial" w:cs="Arial"/>
          <w:b/>
          <w:bCs/>
          <w:sz w:val="28"/>
          <w:szCs w:val="28"/>
        </w:rPr>
      </w:pPr>
      <w:bookmarkStart w:id="17" w:name="_Hlk137112111"/>
      <w:r w:rsidRPr="00F33676">
        <w:rPr>
          <w:rFonts w:ascii="Arial" w:hAnsi="Arial" w:cs="Arial"/>
          <w:b/>
          <w:bCs/>
          <w:sz w:val="28"/>
          <w:szCs w:val="28"/>
        </w:rPr>
        <w:t>Galway City Council is an equal opportunities employer.</w:t>
      </w:r>
    </w:p>
    <w:p w14:paraId="3B2FF56E" w14:textId="77777777" w:rsidR="00675600" w:rsidRPr="00F33676" w:rsidRDefault="00675600" w:rsidP="00F33676">
      <w:pPr>
        <w:spacing w:line="360" w:lineRule="auto"/>
        <w:jc w:val="center"/>
        <w:rPr>
          <w:rFonts w:ascii="Arial" w:hAnsi="Arial" w:cs="Arial"/>
          <w:b/>
          <w:sz w:val="28"/>
          <w:szCs w:val="28"/>
          <w:lang w:val="en-IE"/>
        </w:rPr>
      </w:pPr>
    </w:p>
    <w:p w14:paraId="39E75707" w14:textId="77777777" w:rsidR="00675600" w:rsidRPr="00F33676" w:rsidRDefault="00675600" w:rsidP="00F33676">
      <w:pPr>
        <w:spacing w:line="360" w:lineRule="auto"/>
        <w:jc w:val="center"/>
        <w:rPr>
          <w:rFonts w:ascii="Arial" w:hAnsi="Arial" w:cs="Arial"/>
          <w:b/>
          <w:sz w:val="28"/>
          <w:szCs w:val="28"/>
          <w:lang w:val="en-IE"/>
        </w:rPr>
      </w:pPr>
      <w:r w:rsidRPr="00F33676">
        <w:rPr>
          <w:rFonts w:ascii="Arial" w:hAnsi="Arial" w:cs="Arial"/>
          <w:b/>
          <w:sz w:val="28"/>
          <w:szCs w:val="28"/>
          <w:lang w:val="en-IE"/>
        </w:rPr>
        <w:t>Canvassing will automatically disqualify.</w:t>
      </w:r>
    </w:p>
    <w:bookmarkEnd w:id="17"/>
    <w:p w14:paraId="204658E7" w14:textId="77777777" w:rsidR="008F6306" w:rsidRPr="00F33676" w:rsidRDefault="008F6306" w:rsidP="00F33676">
      <w:pPr>
        <w:pStyle w:val="BodyText3"/>
        <w:spacing w:line="360" w:lineRule="auto"/>
        <w:ind w:right="-17"/>
        <w:jc w:val="center"/>
        <w:rPr>
          <w:rFonts w:ascii="Arial" w:hAnsi="Arial" w:cs="Arial"/>
          <w:sz w:val="28"/>
          <w:szCs w:val="28"/>
        </w:rPr>
      </w:pPr>
    </w:p>
    <w:p w14:paraId="4EC6AF05" w14:textId="12941884" w:rsidR="00B70EE2" w:rsidRPr="00F33676" w:rsidRDefault="008F6306" w:rsidP="00F33676">
      <w:pPr>
        <w:pStyle w:val="BodyText3"/>
        <w:spacing w:line="360" w:lineRule="auto"/>
        <w:ind w:right="-17"/>
        <w:jc w:val="center"/>
        <w:rPr>
          <w:rFonts w:ascii="Arial" w:hAnsi="Arial" w:cs="Arial"/>
          <w:sz w:val="28"/>
          <w:szCs w:val="28"/>
        </w:rPr>
      </w:pPr>
      <w:r w:rsidRPr="00F33676">
        <w:rPr>
          <w:rFonts w:ascii="Arial" w:hAnsi="Arial" w:cs="Arial"/>
          <w:b/>
          <w:sz w:val="28"/>
          <w:szCs w:val="28"/>
        </w:rPr>
        <w:t>NOTE: PLEASE RETURN</w:t>
      </w:r>
      <w:r w:rsidRPr="00F33676">
        <w:rPr>
          <w:rFonts w:ascii="Arial" w:hAnsi="Arial" w:cs="Arial"/>
          <w:b/>
          <w:sz w:val="28"/>
          <w:szCs w:val="28"/>
          <w:u w:val="single"/>
        </w:rPr>
        <w:t xml:space="preserve"> ONLY </w:t>
      </w:r>
      <w:r w:rsidRPr="00F33676">
        <w:rPr>
          <w:rFonts w:ascii="Arial" w:hAnsi="Arial" w:cs="Arial"/>
          <w:b/>
          <w:sz w:val="28"/>
          <w:szCs w:val="28"/>
        </w:rPr>
        <w:t>THE APPLICATION FORM AND RETAIN THE INFORMATION BOOKLET FOR YOUR OWN RECORDS</w:t>
      </w:r>
      <w:r w:rsidR="007C5622" w:rsidRPr="00F33676">
        <w:rPr>
          <w:rFonts w:ascii="Arial" w:hAnsi="Arial" w:cs="Arial"/>
          <w:b/>
          <w:sz w:val="28"/>
          <w:szCs w:val="28"/>
        </w:rPr>
        <w:t>.</w:t>
      </w:r>
    </w:p>
    <w:sectPr w:rsidR="00B70EE2" w:rsidRPr="00F33676" w:rsidSect="00C875FE">
      <w:footerReference w:type="default" r:id="rId11"/>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426265720"/>
      <w:docPartObj>
        <w:docPartGallery w:val="Page Numbers (Bottom of Page)"/>
        <w:docPartUnique/>
      </w:docPartObj>
    </w:sdtPr>
    <w:sdtEndPr>
      <w:rPr>
        <w:noProof/>
      </w:rPr>
    </w:sdtEndPr>
    <w:sdtContent>
      <w:p w14:paraId="2373D471" w14:textId="144EB545" w:rsidR="001F69E0" w:rsidRPr="00F33676" w:rsidRDefault="004D156C" w:rsidP="008C631E">
        <w:pPr>
          <w:pStyle w:val="Footer"/>
          <w:ind w:firstLine="720"/>
          <w:jc w:val="right"/>
          <w:rPr>
            <w:rFonts w:ascii="Arial" w:hAnsi="Arial" w:cs="Arial"/>
          </w:rPr>
        </w:pPr>
        <w:r w:rsidRPr="004D156C">
          <w:rPr>
            <w:rFonts w:ascii="Arial" w:hAnsi="Arial" w:cs="Arial"/>
          </w:rPr>
          <w:t xml:space="preserve">Page </w:t>
        </w:r>
        <w:r w:rsidRPr="004D156C">
          <w:rPr>
            <w:rFonts w:ascii="Arial" w:hAnsi="Arial" w:cs="Arial"/>
            <w:b/>
            <w:bCs/>
          </w:rPr>
          <w:fldChar w:fldCharType="begin"/>
        </w:r>
        <w:r w:rsidRPr="004D156C">
          <w:rPr>
            <w:rFonts w:ascii="Arial" w:hAnsi="Arial" w:cs="Arial"/>
            <w:b/>
            <w:bCs/>
          </w:rPr>
          <w:instrText xml:space="preserve"> PAGE  \* Arabic  \* MERGEFORMAT </w:instrText>
        </w:r>
        <w:r w:rsidRPr="004D156C">
          <w:rPr>
            <w:rFonts w:ascii="Arial" w:hAnsi="Arial" w:cs="Arial"/>
            <w:b/>
            <w:bCs/>
          </w:rPr>
          <w:fldChar w:fldCharType="separate"/>
        </w:r>
        <w:r w:rsidRPr="004D156C">
          <w:rPr>
            <w:rFonts w:ascii="Arial" w:hAnsi="Arial" w:cs="Arial"/>
            <w:b/>
            <w:bCs/>
            <w:noProof/>
          </w:rPr>
          <w:t>1</w:t>
        </w:r>
        <w:r w:rsidRPr="004D156C">
          <w:rPr>
            <w:rFonts w:ascii="Arial" w:hAnsi="Arial" w:cs="Arial"/>
            <w:b/>
            <w:bCs/>
          </w:rPr>
          <w:fldChar w:fldCharType="end"/>
        </w:r>
        <w:r w:rsidRPr="004D156C">
          <w:rPr>
            <w:rFonts w:ascii="Arial" w:hAnsi="Arial" w:cs="Arial"/>
          </w:rPr>
          <w:t xml:space="preserve"> of </w:t>
        </w:r>
        <w:r w:rsidRPr="004D156C">
          <w:rPr>
            <w:rFonts w:ascii="Arial" w:hAnsi="Arial" w:cs="Arial"/>
            <w:b/>
            <w:bCs/>
          </w:rPr>
          <w:fldChar w:fldCharType="begin"/>
        </w:r>
        <w:r w:rsidRPr="004D156C">
          <w:rPr>
            <w:rFonts w:ascii="Arial" w:hAnsi="Arial" w:cs="Arial"/>
            <w:b/>
            <w:bCs/>
          </w:rPr>
          <w:instrText xml:space="preserve"> NUMPAGES  \* Arabic  \* MERGEFORMAT </w:instrText>
        </w:r>
        <w:r w:rsidRPr="004D156C">
          <w:rPr>
            <w:rFonts w:ascii="Arial" w:hAnsi="Arial" w:cs="Arial"/>
            <w:b/>
            <w:bCs/>
          </w:rPr>
          <w:fldChar w:fldCharType="separate"/>
        </w:r>
        <w:r w:rsidRPr="004D156C">
          <w:rPr>
            <w:rFonts w:ascii="Arial" w:hAnsi="Arial" w:cs="Arial"/>
            <w:b/>
            <w:bCs/>
            <w:noProof/>
          </w:rPr>
          <w:t>2</w:t>
        </w:r>
        <w:r w:rsidRPr="004D156C">
          <w:rPr>
            <w:rFonts w:ascii="Arial" w:hAnsi="Arial" w:cs="Arial"/>
            <w:b/>
            <w:bCs/>
          </w:rPr>
          <w:fldChar w:fldCharType="end"/>
        </w:r>
      </w:p>
    </w:sdtContent>
  </w:sdt>
  <w:p w14:paraId="605766F2" w14:textId="052D1360" w:rsidR="00B7397D" w:rsidRPr="00F33676" w:rsidRDefault="0070792E" w:rsidP="002E75AF">
    <w:pPr>
      <w:pStyle w:val="BlockText"/>
      <w:spacing w:line="360" w:lineRule="auto"/>
      <w:ind w:right="-765"/>
      <w:jc w:val="left"/>
      <w:rPr>
        <w:rFonts w:ascii="Arial" w:hAnsi="Arial" w:cs="Arial"/>
      </w:rPr>
    </w:pPr>
    <w:r>
      <w:rPr>
        <w:rFonts w:cs="Arial"/>
        <w:b/>
        <w:bCs/>
        <w:noProof/>
        <w14:ligatures w14:val="standardContextual"/>
      </w:rPr>
      <w:drawing>
        <wp:inline distT="0" distB="0" distL="0" distR="0" wp14:anchorId="2D69CE1A" wp14:editId="4F147BBC">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311EF4">
      <w:rPr>
        <w:rFonts w:ascii="Arial" w:hAnsi="Arial" w:cs="Arial"/>
        <w:b/>
        <w:bCs/>
      </w:rPr>
      <w:t>Housing Estate Liaison Officer</w:t>
    </w:r>
    <w:r w:rsidR="001F69E0" w:rsidRPr="00F33676">
      <w:rPr>
        <w:rFonts w:ascii="Arial" w:hAnsi="Arial" w:cs="Arial"/>
        <w:b/>
        <w:b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0B04F" w14:textId="77777777" w:rsidR="00B80EB3" w:rsidRDefault="00B80EB3">
      <w:bookmarkStart w:id="0" w:name="_Hlk137466779"/>
      <w:bookmarkEnd w:id="0"/>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BCCA39A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4"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4AF3109"/>
    <w:multiLevelType w:val="hybridMultilevel"/>
    <w:tmpl w:val="A5E4AD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8" w15:restartNumberingAfterBreak="0">
    <w:nsid w:val="193F404F"/>
    <w:multiLevelType w:val="hybridMultilevel"/>
    <w:tmpl w:val="4A8EB47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432226"/>
    <w:multiLevelType w:val="hybridMultilevel"/>
    <w:tmpl w:val="A63A6AE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117812"/>
    <w:multiLevelType w:val="hybridMultilevel"/>
    <w:tmpl w:val="54966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243DDB"/>
    <w:multiLevelType w:val="hybridMultilevel"/>
    <w:tmpl w:val="EC5C0A52"/>
    <w:lvl w:ilvl="0" w:tplc="3D126E24">
      <w:start w:val="1"/>
      <w:numFmt w:val="decimal"/>
      <w:lvlText w:val="(%1)"/>
      <w:lvlJc w:val="left"/>
      <w:pPr>
        <w:ind w:left="809" w:hanging="525"/>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C1120CE"/>
    <w:multiLevelType w:val="hybridMultilevel"/>
    <w:tmpl w:val="627A370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676763"/>
    <w:multiLevelType w:val="hybridMultilevel"/>
    <w:tmpl w:val="232A4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8"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AC67EB9"/>
    <w:multiLevelType w:val="hybridMultilevel"/>
    <w:tmpl w:val="5E9AD4E4"/>
    <w:lvl w:ilvl="0" w:tplc="EE7E11CE">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9E81EC0"/>
    <w:multiLevelType w:val="hybridMultilevel"/>
    <w:tmpl w:val="A0B032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3"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3"/>
  </w:num>
  <w:num w:numId="4" w16cid:durableId="1968781563">
    <w:abstractNumId w:val="22"/>
  </w:num>
  <w:num w:numId="5" w16cid:durableId="614674314">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18"/>
  </w:num>
  <w:num w:numId="7" w16cid:durableId="126510486">
    <w:abstractNumId w:val="23"/>
  </w:num>
  <w:num w:numId="8" w16cid:durableId="1925525153">
    <w:abstractNumId w:val="11"/>
  </w:num>
  <w:num w:numId="9" w16cid:durableId="1080297841">
    <w:abstractNumId w:val="20"/>
  </w:num>
  <w:num w:numId="10" w16cid:durableId="1566647710">
    <w:abstractNumId w:val="4"/>
  </w:num>
  <w:num w:numId="11" w16cid:durableId="647325082">
    <w:abstractNumId w:val="9"/>
  </w:num>
  <w:num w:numId="12" w16cid:durableId="1327175023">
    <w:abstractNumId w:val="5"/>
  </w:num>
  <w:num w:numId="13" w16cid:durableId="1263030459">
    <w:abstractNumId w:val="7"/>
  </w:num>
  <w:num w:numId="14" w16cid:durableId="308635776">
    <w:abstractNumId w:val="15"/>
  </w:num>
  <w:num w:numId="15" w16cid:durableId="801769438">
    <w:abstractNumId w:val="6"/>
  </w:num>
  <w:num w:numId="16" w16cid:durableId="25764836">
    <w:abstractNumId w:val="10"/>
  </w:num>
  <w:num w:numId="17" w16cid:durableId="1897550174">
    <w:abstractNumId w:val="8"/>
  </w:num>
  <w:num w:numId="18" w16cid:durableId="1059204358">
    <w:abstractNumId w:val="2"/>
  </w:num>
  <w:num w:numId="19" w16cid:durableId="1396198815">
    <w:abstractNumId w:val="13"/>
  </w:num>
  <w:num w:numId="20" w16cid:durableId="410276653">
    <w:abstractNumId w:val="14"/>
  </w:num>
  <w:num w:numId="21" w16cid:durableId="1228808260">
    <w:abstractNumId w:val="16"/>
  </w:num>
  <w:num w:numId="22" w16cid:durableId="1767772850">
    <w:abstractNumId w:val="21"/>
  </w:num>
  <w:num w:numId="23" w16cid:durableId="1318338193">
    <w:abstractNumId w:val="19"/>
  </w:num>
  <w:num w:numId="24" w16cid:durableId="2106416495">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139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352AF"/>
    <w:rsid w:val="00046F33"/>
    <w:rsid w:val="000643E3"/>
    <w:rsid w:val="00076473"/>
    <w:rsid w:val="0007747D"/>
    <w:rsid w:val="00082AB1"/>
    <w:rsid w:val="00086955"/>
    <w:rsid w:val="000916BC"/>
    <w:rsid w:val="000B5DFA"/>
    <w:rsid w:val="000D2ACC"/>
    <w:rsid w:val="000D7BEC"/>
    <w:rsid w:val="000F79D6"/>
    <w:rsid w:val="00107941"/>
    <w:rsid w:val="001106AD"/>
    <w:rsid w:val="00111C2E"/>
    <w:rsid w:val="001310A3"/>
    <w:rsid w:val="00131EE2"/>
    <w:rsid w:val="001444BA"/>
    <w:rsid w:val="001B01B6"/>
    <w:rsid w:val="001B4592"/>
    <w:rsid w:val="001C62B5"/>
    <w:rsid w:val="001D1F82"/>
    <w:rsid w:val="001F269D"/>
    <w:rsid w:val="001F3E2A"/>
    <w:rsid w:val="001F69E0"/>
    <w:rsid w:val="0020490F"/>
    <w:rsid w:val="00221107"/>
    <w:rsid w:val="002614AA"/>
    <w:rsid w:val="0026387E"/>
    <w:rsid w:val="00270F48"/>
    <w:rsid w:val="002A692A"/>
    <w:rsid w:val="002B0B46"/>
    <w:rsid w:val="002D0AB1"/>
    <w:rsid w:val="002E75AF"/>
    <w:rsid w:val="00311EF4"/>
    <w:rsid w:val="00317763"/>
    <w:rsid w:val="00363D18"/>
    <w:rsid w:val="003A171F"/>
    <w:rsid w:val="003B299E"/>
    <w:rsid w:val="003B40B6"/>
    <w:rsid w:val="003B4C56"/>
    <w:rsid w:val="003C0AC8"/>
    <w:rsid w:val="003C13EA"/>
    <w:rsid w:val="003D4575"/>
    <w:rsid w:val="003E2B07"/>
    <w:rsid w:val="003F606A"/>
    <w:rsid w:val="00401540"/>
    <w:rsid w:val="0040283A"/>
    <w:rsid w:val="00405A60"/>
    <w:rsid w:val="00411C9F"/>
    <w:rsid w:val="00417442"/>
    <w:rsid w:val="00454EBB"/>
    <w:rsid w:val="004907D4"/>
    <w:rsid w:val="004C32B2"/>
    <w:rsid w:val="004D156C"/>
    <w:rsid w:val="004D1D55"/>
    <w:rsid w:val="004D4DB6"/>
    <w:rsid w:val="004F093A"/>
    <w:rsid w:val="00523D20"/>
    <w:rsid w:val="005332C2"/>
    <w:rsid w:val="005530C3"/>
    <w:rsid w:val="00553316"/>
    <w:rsid w:val="00560491"/>
    <w:rsid w:val="00563D91"/>
    <w:rsid w:val="005860CC"/>
    <w:rsid w:val="00591F71"/>
    <w:rsid w:val="00602355"/>
    <w:rsid w:val="006200D2"/>
    <w:rsid w:val="00623AFE"/>
    <w:rsid w:val="00675600"/>
    <w:rsid w:val="00693F8B"/>
    <w:rsid w:val="006B6FBD"/>
    <w:rsid w:val="006D259B"/>
    <w:rsid w:val="006D2617"/>
    <w:rsid w:val="006E06C2"/>
    <w:rsid w:val="0070792E"/>
    <w:rsid w:val="00725ACB"/>
    <w:rsid w:val="00752BEA"/>
    <w:rsid w:val="007A782B"/>
    <w:rsid w:val="007B1F68"/>
    <w:rsid w:val="007C5622"/>
    <w:rsid w:val="007C5718"/>
    <w:rsid w:val="007D5A56"/>
    <w:rsid w:val="00842338"/>
    <w:rsid w:val="008716C5"/>
    <w:rsid w:val="00875426"/>
    <w:rsid w:val="00884FDC"/>
    <w:rsid w:val="00897D43"/>
    <w:rsid w:val="008B5EF5"/>
    <w:rsid w:val="008C631E"/>
    <w:rsid w:val="008C6A5D"/>
    <w:rsid w:val="008D1590"/>
    <w:rsid w:val="008D58CE"/>
    <w:rsid w:val="008E5521"/>
    <w:rsid w:val="008E62E4"/>
    <w:rsid w:val="008F6306"/>
    <w:rsid w:val="00911186"/>
    <w:rsid w:val="0092117E"/>
    <w:rsid w:val="0096732F"/>
    <w:rsid w:val="009679D1"/>
    <w:rsid w:val="009B466E"/>
    <w:rsid w:val="009C52B3"/>
    <w:rsid w:val="009D2721"/>
    <w:rsid w:val="009D69F7"/>
    <w:rsid w:val="009E30F6"/>
    <w:rsid w:val="00A07F94"/>
    <w:rsid w:val="00A22CBE"/>
    <w:rsid w:val="00A52482"/>
    <w:rsid w:val="00A60868"/>
    <w:rsid w:val="00A61C45"/>
    <w:rsid w:val="00A904FA"/>
    <w:rsid w:val="00A90BC6"/>
    <w:rsid w:val="00A90FB5"/>
    <w:rsid w:val="00A96CCA"/>
    <w:rsid w:val="00AB239E"/>
    <w:rsid w:val="00AB48E7"/>
    <w:rsid w:val="00AD3945"/>
    <w:rsid w:val="00B0100F"/>
    <w:rsid w:val="00B620BB"/>
    <w:rsid w:val="00B70D5F"/>
    <w:rsid w:val="00B70EE2"/>
    <w:rsid w:val="00B7397D"/>
    <w:rsid w:val="00B80EB3"/>
    <w:rsid w:val="00B91415"/>
    <w:rsid w:val="00BC78B1"/>
    <w:rsid w:val="00BF7DA1"/>
    <w:rsid w:val="00C000B0"/>
    <w:rsid w:val="00C22467"/>
    <w:rsid w:val="00C243EC"/>
    <w:rsid w:val="00C2482B"/>
    <w:rsid w:val="00C33141"/>
    <w:rsid w:val="00C33A35"/>
    <w:rsid w:val="00C33E1C"/>
    <w:rsid w:val="00C47605"/>
    <w:rsid w:val="00C52F40"/>
    <w:rsid w:val="00C55439"/>
    <w:rsid w:val="00C72D41"/>
    <w:rsid w:val="00C875FE"/>
    <w:rsid w:val="00C904A7"/>
    <w:rsid w:val="00CA5AE1"/>
    <w:rsid w:val="00CD69EE"/>
    <w:rsid w:val="00CF3E44"/>
    <w:rsid w:val="00D04D32"/>
    <w:rsid w:val="00D47AD5"/>
    <w:rsid w:val="00D51140"/>
    <w:rsid w:val="00D647E2"/>
    <w:rsid w:val="00D65858"/>
    <w:rsid w:val="00D7006B"/>
    <w:rsid w:val="00DC3615"/>
    <w:rsid w:val="00DF1A6E"/>
    <w:rsid w:val="00E06222"/>
    <w:rsid w:val="00E062FD"/>
    <w:rsid w:val="00E07176"/>
    <w:rsid w:val="00E326B3"/>
    <w:rsid w:val="00E35205"/>
    <w:rsid w:val="00E541A0"/>
    <w:rsid w:val="00E61FD9"/>
    <w:rsid w:val="00E7778D"/>
    <w:rsid w:val="00E845CF"/>
    <w:rsid w:val="00E9489A"/>
    <w:rsid w:val="00EA26BC"/>
    <w:rsid w:val="00EC2820"/>
    <w:rsid w:val="00EC3592"/>
    <w:rsid w:val="00EF70E0"/>
    <w:rsid w:val="00F23EF3"/>
    <w:rsid w:val="00F245B6"/>
    <w:rsid w:val="00F248DA"/>
    <w:rsid w:val="00F33676"/>
    <w:rsid w:val="00F644B5"/>
    <w:rsid w:val="00F65AA1"/>
    <w:rsid w:val="00F71733"/>
    <w:rsid w:val="00F751DA"/>
    <w:rsid w:val="00F8285F"/>
    <w:rsid w:val="00F91178"/>
    <w:rsid w:val="00FA5E27"/>
    <w:rsid w:val="00FB5998"/>
    <w:rsid w:val="00FC64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39265"/>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link w:val="NoSpacingChar"/>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NoSpacingChar">
    <w:name w:val="No Spacing Char"/>
    <w:link w:val="NoSpacing"/>
    <w:uiPriority w:val="1"/>
    <w:rsid w:val="00311EF4"/>
    <w:rPr>
      <w:rFonts w:ascii="Times New Roman" w:eastAsia="Arial Unicode MS" w:hAnsi="Times New Roman" w:cs="Mangal"/>
      <w:kern w:val="1"/>
      <w:sz w:val="24"/>
      <w:szCs w:val="21"/>
      <w:lang w:eastAsia="hi-IN" w:bidi="hi-IN"/>
      <w14:ligatures w14:val="none"/>
    </w:rPr>
  </w:style>
  <w:style w:type="paragraph" w:styleId="NormalWeb">
    <w:name w:val="Normal (Web)"/>
    <w:basedOn w:val="Normal"/>
    <w:uiPriority w:val="99"/>
    <w:semiHidden/>
    <w:unhideWhenUsed/>
    <w:rsid w:val="00107941"/>
    <w:pPr>
      <w:widowControl/>
      <w:suppressAutoHyphens w:val="0"/>
      <w:spacing w:before="100" w:beforeAutospacing="1" w:after="100" w:afterAutospacing="1"/>
    </w:pPr>
    <w:rPr>
      <w:rFonts w:eastAsia="Times New Roman" w:cs="Times New Roman"/>
      <w:kern w:val="0"/>
      <w:lang w:val="en-IE" w:eastAsia="en-I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 w:id="1772357653">
      <w:bodyDiv w:val="1"/>
      <w:marLeft w:val="0"/>
      <w:marRight w:val="0"/>
      <w:marTop w:val="0"/>
      <w:marBottom w:val="0"/>
      <w:divBdr>
        <w:top w:val="none" w:sz="0" w:space="0" w:color="auto"/>
        <w:left w:val="none" w:sz="0" w:space="0" w:color="auto"/>
        <w:bottom w:val="none" w:sz="0" w:space="0" w:color="auto"/>
        <w:right w:val="none" w:sz="0" w:space="0" w:color="auto"/>
      </w:divBdr>
    </w:div>
    <w:div w:id="180264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ndls.ie/help/faq.html" TargetMode="Externa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587</TotalTime>
  <Pages>17</Pages>
  <Words>3906</Words>
  <Characters>22265</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Ruth Scott</cp:lastModifiedBy>
  <cp:revision>72</cp:revision>
  <dcterms:created xsi:type="dcterms:W3CDTF">2023-06-12T13:30:00Z</dcterms:created>
  <dcterms:modified xsi:type="dcterms:W3CDTF">2026-01-23T14:57:00Z</dcterms:modified>
</cp:coreProperties>
</file>